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5217A" w14:textId="0F9C18B6" w:rsidR="009B1490" w:rsidRDefault="00752CE3" w:rsidP="009B1490">
      <w:pPr>
        <w:tabs>
          <w:tab w:val="left" w:pos="1152"/>
          <w:tab w:val="left" w:pos="2736"/>
          <w:tab w:val="left" w:pos="5400"/>
          <w:tab w:val="left" w:pos="5940"/>
        </w:tabs>
        <w:suppressAutoHyphens/>
        <w:rPr>
          <w:rFonts w:ascii="Helvetica" w:hAnsi="Helvetica"/>
          <w:b/>
          <w:sz w:val="22"/>
        </w:rPr>
      </w:pPr>
      <w:r>
        <w:rPr>
          <w:rFonts w:ascii="Helvetica" w:hAnsi="Helvetica"/>
          <w:b/>
        </w:rPr>
        <w:t>GREENWICH STOW CREEK BOARD OF EDUCATION</w:t>
      </w:r>
      <w:r w:rsidR="008672CA">
        <w:rPr>
          <w:rFonts w:ascii="Helvetica" w:hAnsi="Helvetica"/>
          <w:b/>
          <w:sz w:val="22"/>
        </w:rPr>
        <w:tab/>
      </w:r>
      <w:r w:rsidR="008672CA">
        <w:rPr>
          <w:rFonts w:ascii="Helvetica" w:hAnsi="Helvetica"/>
          <w:b/>
          <w:sz w:val="22"/>
        </w:rPr>
        <w:tab/>
      </w:r>
      <w:r w:rsidR="000F51FF">
        <w:rPr>
          <w:rFonts w:ascii="Helvetica" w:hAnsi="Helvetica"/>
          <w:b/>
          <w:sz w:val="22"/>
        </w:rPr>
        <w:t>FILE CODE:  6163.</w:t>
      </w:r>
      <w:r w:rsidR="00DB31CA">
        <w:rPr>
          <w:rFonts w:ascii="Helvetica" w:hAnsi="Helvetica"/>
          <w:b/>
          <w:sz w:val="22"/>
        </w:rPr>
        <w:t xml:space="preserve"> </w:t>
      </w:r>
      <w:r w:rsidR="000F51FF">
        <w:rPr>
          <w:rFonts w:ascii="Helvetica" w:hAnsi="Helvetica"/>
          <w:b/>
          <w:sz w:val="22"/>
        </w:rPr>
        <w:t xml:space="preserve">1 </w:t>
      </w:r>
    </w:p>
    <w:p w14:paraId="55223F4D" w14:textId="77777777" w:rsidR="000F51FF" w:rsidRDefault="000F51FF" w:rsidP="009B1490">
      <w:pPr>
        <w:tabs>
          <w:tab w:val="left" w:pos="1152"/>
          <w:tab w:val="left" w:pos="2736"/>
          <w:tab w:val="left" w:pos="5400"/>
          <w:tab w:val="left" w:pos="5940"/>
        </w:tabs>
        <w:suppressAutoHyphens/>
        <w:rPr>
          <w:rFonts w:ascii="Helvetica" w:hAnsi="Helvetica"/>
          <w:b/>
          <w:sz w:val="22"/>
        </w:rPr>
      </w:pP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sidR="008672CA">
        <w:rPr>
          <w:rFonts w:ascii="Helvetica" w:hAnsi="Helvetica"/>
          <w:b/>
          <w:sz w:val="22"/>
        </w:rPr>
        <w:tab/>
      </w:r>
      <w:r w:rsidR="008672CA">
        <w:rPr>
          <w:rFonts w:ascii="Helvetica" w:hAnsi="Helvetica"/>
          <w:b/>
          <w:sz w:val="22"/>
        </w:rPr>
        <w:tab/>
      </w:r>
      <w:r>
        <w:rPr>
          <w:rFonts w:ascii="Helvetica" w:hAnsi="Helvetica"/>
          <w:b/>
          <w:sz w:val="22"/>
          <w:u w:val="single"/>
        </w:rPr>
        <w:t xml:space="preserve">          </w:t>
      </w:r>
      <w:r>
        <w:rPr>
          <w:rFonts w:ascii="Helvetica" w:hAnsi="Helvetica"/>
          <w:b/>
          <w:sz w:val="22"/>
        </w:rPr>
        <w:t xml:space="preserve">  Monitored</w:t>
      </w:r>
      <w:r>
        <w:rPr>
          <w:rFonts w:ascii="Helvetica" w:hAnsi="Helvetica"/>
          <w:b/>
          <w:sz w:val="22"/>
        </w:rPr>
        <w:tab/>
      </w:r>
    </w:p>
    <w:p w14:paraId="1DE36217" w14:textId="77777777" w:rsidR="000F51FF" w:rsidRDefault="000F51FF" w:rsidP="009B1490">
      <w:pPr>
        <w:tabs>
          <w:tab w:val="left" w:pos="1152"/>
          <w:tab w:val="left" w:pos="2736"/>
          <w:tab w:val="left" w:pos="5400"/>
          <w:tab w:val="left" w:pos="5940"/>
        </w:tabs>
        <w:suppressAutoHyphens/>
        <w:rPr>
          <w:rFonts w:ascii="Helvetica" w:hAnsi="Helvetica"/>
          <w:b/>
        </w:rPr>
      </w:pP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sidR="008672CA">
        <w:rPr>
          <w:rFonts w:ascii="Helvetica" w:hAnsi="Helvetica"/>
          <w:b/>
          <w:sz w:val="22"/>
        </w:rPr>
        <w:tab/>
      </w:r>
      <w:r w:rsidR="008672CA">
        <w:rPr>
          <w:rFonts w:ascii="Helvetica" w:hAnsi="Helvetica"/>
          <w:b/>
          <w:sz w:val="22"/>
        </w:rPr>
        <w:tab/>
      </w:r>
      <w:r>
        <w:rPr>
          <w:rFonts w:ascii="Helvetica" w:hAnsi="Helvetica"/>
          <w:b/>
          <w:sz w:val="22"/>
          <w:u w:val="single"/>
        </w:rPr>
        <w:t xml:space="preserve">          </w:t>
      </w:r>
      <w:r>
        <w:rPr>
          <w:rFonts w:ascii="Helvetica" w:hAnsi="Helvetica"/>
          <w:b/>
          <w:sz w:val="22"/>
        </w:rPr>
        <w:t xml:space="preserve">  Mandated</w:t>
      </w:r>
    </w:p>
    <w:p w14:paraId="3736BC29" w14:textId="787EF6BE" w:rsidR="000F51FF" w:rsidRDefault="000F51FF" w:rsidP="009B1490">
      <w:pPr>
        <w:pBdr>
          <w:bottom w:val="single" w:sz="18" w:space="1" w:color="auto"/>
        </w:pBdr>
        <w:tabs>
          <w:tab w:val="left" w:pos="1152"/>
          <w:tab w:val="left" w:pos="2736"/>
          <w:tab w:val="left" w:pos="5400"/>
          <w:tab w:val="left" w:pos="5940"/>
        </w:tabs>
        <w:suppressAutoHyphens/>
        <w:rPr>
          <w:rFonts w:ascii="Helvetica" w:hAnsi="Helvetica"/>
          <w:b/>
        </w:rPr>
      </w:pPr>
      <w:r>
        <w:rPr>
          <w:rFonts w:ascii="Helvetica" w:hAnsi="Helvetica"/>
          <w:b/>
        </w:rPr>
        <w:t>Policy</w:t>
      </w:r>
      <w:r w:rsidR="00752CE3">
        <w:rPr>
          <w:rFonts w:ascii="Helvetica" w:hAnsi="Helvetica"/>
          <w:b/>
        </w:rPr>
        <w:tab/>
      </w:r>
      <w:r>
        <w:rPr>
          <w:rFonts w:ascii="Helvetica" w:hAnsi="Helvetica"/>
          <w:b/>
        </w:rPr>
        <w:tab/>
      </w:r>
      <w:r>
        <w:rPr>
          <w:rFonts w:ascii="Helvetica" w:hAnsi="Helvetica"/>
          <w:b/>
        </w:rPr>
        <w:tab/>
      </w:r>
      <w:r>
        <w:rPr>
          <w:rFonts w:ascii="Helvetica" w:hAnsi="Helvetica"/>
          <w:b/>
          <w:sz w:val="22"/>
        </w:rPr>
        <w:tab/>
      </w:r>
      <w:r w:rsidR="008672CA">
        <w:rPr>
          <w:rFonts w:ascii="Helvetica" w:hAnsi="Helvetica"/>
          <w:b/>
          <w:sz w:val="22"/>
        </w:rPr>
        <w:tab/>
      </w:r>
      <w:r w:rsidR="008672CA">
        <w:rPr>
          <w:rFonts w:ascii="Helvetica" w:hAnsi="Helvetica"/>
          <w:b/>
          <w:sz w:val="22"/>
        </w:rPr>
        <w:tab/>
      </w:r>
      <w:r>
        <w:rPr>
          <w:rFonts w:ascii="Helvetica" w:hAnsi="Helvetica"/>
          <w:b/>
          <w:sz w:val="22"/>
          <w:u w:val="single"/>
        </w:rPr>
        <w:t xml:space="preserve">    X    </w:t>
      </w:r>
      <w:r>
        <w:rPr>
          <w:rFonts w:ascii="Helvetica" w:hAnsi="Helvetica"/>
          <w:b/>
          <w:sz w:val="22"/>
        </w:rPr>
        <w:t xml:space="preserve">  Other Reasons</w:t>
      </w:r>
    </w:p>
    <w:p w14:paraId="49DD4663" w14:textId="77777777" w:rsidR="000F51FF" w:rsidRDefault="000F51FF" w:rsidP="009B1490">
      <w:pPr>
        <w:tabs>
          <w:tab w:val="left" w:pos="1152"/>
          <w:tab w:val="left" w:pos="2736"/>
          <w:tab w:val="left" w:pos="5400"/>
          <w:tab w:val="left" w:pos="5940"/>
        </w:tabs>
        <w:suppressAutoHyphens/>
        <w:rPr>
          <w:rFonts w:ascii="Helvetica" w:hAnsi="Helvetica"/>
          <w:sz w:val="20"/>
        </w:rPr>
      </w:pPr>
    </w:p>
    <w:p w14:paraId="48E22778" w14:textId="77777777" w:rsidR="000F51FF" w:rsidRDefault="000F51FF" w:rsidP="009B1490">
      <w:pPr>
        <w:tabs>
          <w:tab w:val="left" w:pos="1152"/>
          <w:tab w:val="left" w:pos="2736"/>
          <w:tab w:val="left" w:pos="5400"/>
          <w:tab w:val="left" w:pos="5940"/>
        </w:tabs>
        <w:suppressAutoHyphens/>
        <w:rPr>
          <w:rFonts w:ascii="Helvetica" w:hAnsi="Helvetica"/>
          <w:sz w:val="20"/>
        </w:rPr>
      </w:pPr>
    </w:p>
    <w:p w14:paraId="271108D4" w14:textId="77777777" w:rsidR="000F51FF" w:rsidRDefault="000F51FF" w:rsidP="00FD7763">
      <w:pPr>
        <w:tabs>
          <w:tab w:val="center" w:pos="4320"/>
        </w:tabs>
        <w:suppressAutoHyphens/>
        <w:jc w:val="center"/>
        <w:rPr>
          <w:rFonts w:ascii="Helvetica" w:hAnsi="Helvetica"/>
          <w:sz w:val="20"/>
        </w:rPr>
      </w:pPr>
      <w:r>
        <w:rPr>
          <w:rFonts w:ascii="Helvetica" w:hAnsi="Helvetica"/>
          <w:sz w:val="20"/>
          <w:u w:val="single"/>
        </w:rPr>
        <w:t>MEDIA</w:t>
      </w:r>
      <w:r>
        <w:rPr>
          <w:rFonts w:ascii="Helvetica" w:hAnsi="Helvetica"/>
          <w:sz w:val="20"/>
        </w:rPr>
        <w:t xml:space="preserve"> </w:t>
      </w:r>
      <w:r>
        <w:rPr>
          <w:rFonts w:ascii="Helvetica" w:hAnsi="Helvetica"/>
          <w:sz w:val="20"/>
          <w:u w:val="single"/>
        </w:rPr>
        <w:t>CENTER</w:t>
      </w:r>
      <w:r>
        <w:rPr>
          <w:rFonts w:ascii="Helvetica" w:hAnsi="Helvetica"/>
          <w:sz w:val="20"/>
        </w:rPr>
        <w:t>/</w:t>
      </w:r>
      <w:r>
        <w:rPr>
          <w:rFonts w:ascii="Helvetica" w:hAnsi="Helvetica"/>
          <w:sz w:val="20"/>
          <w:u w:val="single"/>
        </w:rPr>
        <w:t>LIBRARY</w:t>
      </w:r>
    </w:p>
    <w:p w14:paraId="538C6583" w14:textId="77777777" w:rsidR="000F51FF" w:rsidRDefault="000F51FF" w:rsidP="009B1490">
      <w:pPr>
        <w:tabs>
          <w:tab w:val="left" w:pos="1152"/>
          <w:tab w:val="left" w:pos="2736"/>
          <w:tab w:val="left" w:pos="5400"/>
          <w:tab w:val="left" w:pos="5940"/>
        </w:tabs>
        <w:suppressAutoHyphens/>
        <w:rPr>
          <w:rFonts w:ascii="Helvetica" w:hAnsi="Helvetica"/>
          <w:sz w:val="20"/>
        </w:rPr>
      </w:pPr>
    </w:p>
    <w:p w14:paraId="2AF863D3" w14:textId="77777777" w:rsidR="00D330C1" w:rsidRPr="00BC53CE" w:rsidRDefault="000F51FF" w:rsidP="00D330C1">
      <w:pPr>
        <w:pStyle w:val="BodyText"/>
        <w:ind w:right="0"/>
      </w:pPr>
      <w:r>
        <w:t xml:space="preserve">The district's media centers shall contain a wide range of materials on all levels of difficulty, appealing to diverse tastes, and presenting different points of view.  Every </w:t>
      </w:r>
      <w:r w:rsidR="008672CA">
        <w:t>student</w:t>
      </w:r>
      <w:r>
        <w:t xml:space="preserve"> shall have access to a media collection containing materials appropriate to age level, interests and courses of study.</w:t>
      </w:r>
      <w:r w:rsidR="00D90B3A" w:rsidRPr="00D90B3A">
        <w:t xml:space="preserve"> </w:t>
      </w:r>
      <w:r w:rsidR="00D90B3A">
        <w:t>L</w:t>
      </w:r>
      <w:r w:rsidR="00D90B3A" w:rsidRPr="00D90B3A">
        <w:t>ibrary</w:t>
      </w:r>
      <w:r w:rsidR="00D90B3A">
        <w:t>/</w:t>
      </w:r>
      <w:r w:rsidR="00D90B3A" w:rsidRPr="00D90B3A">
        <w:t xml:space="preserve">media services connected to classroom studies </w:t>
      </w:r>
      <w:r w:rsidR="00D90B3A">
        <w:t xml:space="preserve">shall be provided in each school.  These services shall include </w:t>
      </w:r>
      <w:r w:rsidR="00D90B3A" w:rsidRPr="00D90B3A">
        <w:t>access to computers</w:t>
      </w:r>
      <w:r w:rsidR="00D90B3A">
        <w:t>, approved</w:t>
      </w:r>
      <w:r w:rsidR="00D90B3A" w:rsidRPr="00D90B3A">
        <w:t xml:space="preserve"> instructional software, appropriate books including novels, anthologies and other reference materials, and supplemental materials that motivate students to read in and out of school and to conduct research</w:t>
      </w:r>
      <w:r w:rsidR="00D90B3A">
        <w:t>. Library/</w:t>
      </w:r>
      <w:r w:rsidR="00D90B3A" w:rsidRPr="00D90B3A">
        <w:t xml:space="preserve">media services </w:t>
      </w:r>
      <w:r w:rsidR="00D90B3A">
        <w:t xml:space="preserve">shall be provided </w:t>
      </w:r>
      <w:r w:rsidR="00D90B3A" w:rsidRPr="00D90B3A">
        <w:t>under the direction of a certified school library media specialist.</w:t>
      </w:r>
      <w:r w:rsidR="00D330C1">
        <w:t xml:space="preserve"> </w:t>
      </w:r>
      <w:r w:rsidR="00D330C1" w:rsidRPr="00BC53CE">
        <w:t>School libraries play a unique role in promoting intellectual freedom, providing equitable access to learning resources, and promoting democracy by providing service to all regardless of race, ethnicity, creed, age, ability, gender, or socio-economic status. School library staff members and librarians are essential members of the community; as trained professionals, they help young people of all backgrounds find and interpret the information they need to succeed in school and prepare for college, careers, and life. A board of education shall allow a student to reserve or check out any developmentally appropriate library material, including diverse and inclusive material.</w:t>
      </w:r>
    </w:p>
    <w:p w14:paraId="161A5C76" w14:textId="77777777" w:rsidR="00D330C1" w:rsidRPr="00BC53CE" w:rsidRDefault="00D330C1" w:rsidP="00D330C1">
      <w:pPr>
        <w:tabs>
          <w:tab w:val="left" w:pos="1152"/>
          <w:tab w:val="left" w:pos="2736"/>
          <w:tab w:val="left" w:pos="5400"/>
          <w:tab w:val="left" w:pos="5940"/>
        </w:tabs>
        <w:suppressAutoHyphens/>
        <w:rPr>
          <w:rFonts w:ascii="Helvetica" w:hAnsi="Helvetica"/>
          <w:sz w:val="20"/>
        </w:rPr>
      </w:pPr>
    </w:p>
    <w:p w14:paraId="0C59E74C" w14:textId="77777777" w:rsidR="00D330C1" w:rsidRPr="004434FA" w:rsidRDefault="00D330C1" w:rsidP="00D330C1">
      <w:pPr>
        <w:tabs>
          <w:tab w:val="left" w:pos="1152"/>
          <w:tab w:val="left" w:pos="2736"/>
          <w:tab w:val="left" w:pos="5400"/>
          <w:tab w:val="left" w:pos="5940"/>
        </w:tabs>
        <w:suppressAutoHyphens/>
        <w:rPr>
          <w:rFonts w:ascii="Helvetica" w:hAnsi="Helvetica"/>
          <w:sz w:val="20"/>
          <w:u w:val="words"/>
        </w:rPr>
      </w:pPr>
      <w:r w:rsidRPr="004434FA">
        <w:rPr>
          <w:rFonts w:ascii="Helvetica" w:hAnsi="Helvetica"/>
          <w:sz w:val="20"/>
          <w:u w:val="words"/>
        </w:rPr>
        <w:t>Curation of Library/Media Center Materials</w:t>
      </w:r>
    </w:p>
    <w:p w14:paraId="700B0C93" w14:textId="77777777" w:rsidR="00D330C1" w:rsidRPr="00BC53CE" w:rsidRDefault="00D330C1" w:rsidP="00D330C1">
      <w:pPr>
        <w:tabs>
          <w:tab w:val="left" w:pos="1152"/>
          <w:tab w:val="left" w:pos="2736"/>
          <w:tab w:val="left" w:pos="5400"/>
          <w:tab w:val="left" w:pos="5940"/>
        </w:tabs>
        <w:suppressAutoHyphens/>
        <w:rPr>
          <w:rFonts w:ascii="Helvetica" w:hAnsi="Helvetica"/>
          <w:sz w:val="20"/>
        </w:rPr>
      </w:pPr>
    </w:p>
    <w:p w14:paraId="72EE458E" w14:textId="77777777" w:rsidR="00D330C1" w:rsidRPr="00BC53CE" w:rsidRDefault="00D330C1" w:rsidP="00D330C1">
      <w:pPr>
        <w:tabs>
          <w:tab w:val="left" w:pos="1152"/>
          <w:tab w:val="left" w:pos="2736"/>
          <w:tab w:val="left" w:pos="5400"/>
          <w:tab w:val="left" w:pos="5940"/>
        </w:tabs>
        <w:suppressAutoHyphens/>
        <w:rPr>
          <w:rFonts w:ascii="Helvetica" w:hAnsi="Helvetica"/>
          <w:sz w:val="20"/>
        </w:rPr>
      </w:pPr>
      <w:r w:rsidRPr="00BC53CE">
        <w:rPr>
          <w:rFonts w:ascii="Helvetica" w:hAnsi="Helvetica"/>
          <w:sz w:val="20"/>
        </w:rPr>
        <w:t xml:space="preserve">This policy provides standards for the curation of library material, establishes criteria for the removal of existing school library material or library material selected for inclusion in the school library, and provides protection against attempts to censor library material. </w:t>
      </w:r>
    </w:p>
    <w:p w14:paraId="39EF56FE" w14:textId="77777777" w:rsidR="00D330C1" w:rsidRPr="00BC53CE" w:rsidRDefault="00D330C1" w:rsidP="00D330C1">
      <w:pPr>
        <w:tabs>
          <w:tab w:val="left" w:pos="1152"/>
          <w:tab w:val="left" w:pos="2736"/>
          <w:tab w:val="left" w:pos="5400"/>
          <w:tab w:val="left" w:pos="5940"/>
        </w:tabs>
        <w:suppressAutoHyphens/>
        <w:rPr>
          <w:rFonts w:ascii="Helvetica" w:hAnsi="Helvetica"/>
          <w:sz w:val="20"/>
        </w:rPr>
      </w:pPr>
    </w:p>
    <w:p w14:paraId="2DE9123C" w14:textId="77777777" w:rsidR="00D330C1" w:rsidRPr="00BC53CE" w:rsidRDefault="00D330C1" w:rsidP="00D330C1">
      <w:pPr>
        <w:tabs>
          <w:tab w:val="left" w:pos="1152"/>
          <w:tab w:val="left" w:pos="2736"/>
          <w:tab w:val="left" w:pos="5400"/>
          <w:tab w:val="left" w:pos="5940"/>
        </w:tabs>
        <w:suppressAutoHyphens/>
        <w:rPr>
          <w:rFonts w:ascii="Helvetica" w:hAnsi="Helvetica"/>
          <w:sz w:val="20"/>
        </w:rPr>
      </w:pPr>
      <w:r w:rsidRPr="00BC53CE">
        <w:rPr>
          <w:rFonts w:ascii="Helvetica" w:hAnsi="Helvetica"/>
          <w:sz w:val="20"/>
        </w:rPr>
        <w:t>When curating library materials, school library staff members shall adhere to the following principles:</w:t>
      </w:r>
    </w:p>
    <w:p w14:paraId="5F345915" w14:textId="77777777" w:rsidR="004434FA" w:rsidRDefault="004434FA" w:rsidP="00D330C1">
      <w:pPr>
        <w:tabs>
          <w:tab w:val="left" w:pos="1152"/>
          <w:tab w:val="left" w:pos="2736"/>
          <w:tab w:val="left" w:pos="5400"/>
          <w:tab w:val="left" w:pos="5940"/>
        </w:tabs>
        <w:suppressAutoHyphens/>
        <w:rPr>
          <w:rFonts w:ascii="Helvetica" w:hAnsi="Helvetica"/>
          <w:sz w:val="20"/>
        </w:rPr>
      </w:pPr>
    </w:p>
    <w:p w14:paraId="616D57F8" w14:textId="4F5DE8E9" w:rsidR="00D330C1" w:rsidRPr="004434FA" w:rsidRDefault="00D330C1" w:rsidP="004434FA">
      <w:pPr>
        <w:pStyle w:val="ListParagraph"/>
        <w:numPr>
          <w:ilvl w:val="0"/>
          <w:numId w:val="2"/>
        </w:numPr>
        <w:tabs>
          <w:tab w:val="left" w:pos="1152"/>
          <w:tab w:val="left" w:pos="2736"/>
          <w:tab w:val="left" w:pos="5400"/>
          <w:tab w:val="left" w:pos="5940"/>
        </w:tabs>
        <w:suppressAutoHyphens/>
        <w:rPr>
          <w:rFonts w:ascii="Helvetica" w:hAnsi="Helvetica"/>
          <w:sz w:val="20"/>
        </w:rPr>
      </w:pPr>
      <w:r w:rsidRPr="004434FA">
        <w:rPr>
          <w:rFonts w:ascii="Helvetica" w:hAnsi="Helvetica"/>
          <w:sz w:val="20"/>
        </w:rPr>
        <w:t xml:space="preserve">Recognize that library material should be provided for the interest, information, and enlightenment of all students and should present diverse points of view in the collection as a whole; </w:t>
      </w:r>
    </w:p>
    <w:p w14:paraId="3AD4AC92" w14:textId="4D638C6F" w:rsidR="00D330C1" w:rsidRPr="004434FA" w:rsidRDefault="00D330C1" w:rsidP="004434FA">
      <w:pPr>
        <w:pStyle w:val="ListParagraph"/>
        <w:numPr>
          <w:ilvl w:val="0"/>
          <w:numId w:val="2"/>
        </w:numPr>
        <w:tabs>
          <w:tab w:val="left" w:pos="1152"/>
          <w:tab w:val="left" w:pos="2736"/>
          <w:tab w:val="left" w:pos="5400"/>
          <w:tab w:val="left" w:pos="5940"/>
        </w:tabs>
        <w:suppressAutoHyphens/>
        <w:rPr>
          <w:rFonts w:ascii="Helvetica" w:hAnsi="Helvetica"/>
          <w:sz w:val="20"/>
        </w:rPr>
      </w:pPr>
      <w:r w:rsidRPr="004434FA">
        <w:rPr>
          <w:rFonts w:ascii="Helvetica" w:hAnsi="Helvetica"/>
          <w:sz w:val="20"/>
        </w:rPr>
        <w:t xml:space="preserve">Acknowledge that library material shall not be removed from a school library because of the origin, background, or views of the library material or those contributing to its creation; </w:t>
      </w:r>
    </w:p>
    <w:p w14:paraId="0BED30F6" w14:textId="2F08401C" w:rsidR="00D330C1" w:rsidRPr="004434FA" w:rsidRDefault="00D330C1" w:rsidP="004434FA">
      <w:pPr>
        <w:pStyle w:val="ListParagraph"/>
        <w:numPr>
          <w:ilvl w:val="0"/>
          <w:numId w:val="2"/>
        </w:numPr>
        <w:tabs>
          <w:tab w:val="left" w:pos="1152"/>
          <w:tab w:val="left" w:pos="2736"/>
          <w:tab w:val="left" w:pos="5400"/>
          <w:tab w:val="left" w:pos="5940"/>
        </w:tabs>
        <w:suppressAutoHyphens/>
        <w:rPr>
          <w:rFonts w:ascii="Helvetica" w:hAnsi="Helvetica"/>
          <w:sz w:val="20"/>
        </w:rPr>
      </w:pPr>
      <w:r w:rsidRPr="004434FA">
        <w:rPr>
          <w:rFonts w:ascii="Helvetica" w:hAnsi="Helvetica"/>
          <w:sz w:val="20"/>
        </w:rPr>
        <w:t xml:space="preserve">Recognize the importance of school libraries as centers for voluntary inquiry and the dissemination of information and ideas; </w:t>
      </w:r>
    </w:p>
    <w:p w14:paraId="257C11A1" w14:textId="04FA6235" w:rsidR="00D330C1" w:rsidRPr="004434FA" w:rsidRDefault="00D330C1" w:rsidP="004434FA">
      <w:pPr>
        <w:pStyle w:val="ListParagraph"/>
        <w:numPr>
          <w:ilvl w:val="0"/>
          <w:numId w:val="2"/>
        </w:numPr>
        <w:tabs>
          <w:tab w:val="left" w:pos="1152"/>
          <w:tab w:val="left" w:pos="2736"/>
          <w:tab w:val="left" w:pos="5400"/>
          <w:tab w:val="left" w:pos="5940"/>
        </w:tabs>
        <w:suppressAutoHyphens/>
        <w:rPr>
          <w:rFonts w:ascii="Helvetica" w:hAnsi="Helvetica"/>
          <w:sz w:val="20"/>
        </w:rPr>
      </w:pPr>
      <w:r w:rsidRPr="004434FA">
        <w:rPr>
          <w:rFonts w:ascii="Helvetica" w:hAnsi="Helvetica"/>
          <w:sz w:val="20"/>
        </w:rPr>
        <w:t xml:space="preserve">Promote the free expression and free access to ideas by students by prohibiting the censorship of library material; </w:t>
      </w:r>
    </w:p>
    <w:p w14:paraId="23BD132C" w14:textId="1A574E07" w:rsidR="00D330C1" w:rsidRPr="004434FA" w:rsidRDefault="00D330C1" w:rsidP="004434FA">
      <w:pPr>
        <w:pStyle w:val="ListParagraph"/>
        <w:numPr>
          <w:ilvl w:val="0"/>
          <w:numId w:val="2"/>
        </w:numPr>
        <w:tabs>
          <w:tab w:val="left" w:pos="1152"/>
          <w:tab w:val="left" w:pos="2736"/>
          <w:tab w:val="left" w:pos="5400"/>
          <w:tab w:val="left" w:pos="5940"/>
        </w:tabs>
        <w:suppressAutoHyphens/>
        <w:rPr>
          <w:rFonts w:ascii="Helvetica" w:hAnsi="Helvetica"/>
          <w:sz w:val="20"/>
        </w:rPr>
      </w:pPr>
      <w:r w:rsidRPr="004434FA">
        <w:rPr>
          <w:rFonts w:ascii="Helvetica" w:hAnsi="Helvetica"/>
          <w:sz w:val="20"/>
        </w:rPr>
        <w:t>Acknowledge that a school library media specialist is professionally trained to curate and develop the school library collection that provides students with access to the widest array of developmentally appropriate library material available to schools.</w:t>
      </w:r>
    </w:p>
    <w:p w14:paraId="279555FA" w14:textId="77777777" w:rsidR="00D330C1" w:rsidRPr="00BC53CE" w:rsidRDefault="00D330C1" w:rsidP="00D330C1">
      <w:pPr>
        <w:tabs>
          <w:tab w:val="left" w:pos="1152"/>
          <w:tab w:val="left" w:pos="2736"/>
          <w:tab w:val="left" w:pos="5400"/>
          <w:tab w:val="left" w:pos="5940"/>
        </w:tabs>
        <w:suppressAutoHyphens/>
        <w:rPr>
          <w:rFonts w:ascii="Helvetica" w:hAnsi="Helvetica"/>
          <w:sz w:val="20"/>
        </w:rPr>
      </w:pPr>
    </w:p>
    <w:p w14:paraId="27102D3E" w14:textId="74345AF7" w:rsidR="00D330C1" w:rsidRPr="00BC53CE" w:rsidRDefault="00D330C1" w:rsidP="00D330C1">
      <w:pPr>
        <w:tabs>
          <w:tab w:val="left" w:pos="1152"/>
          <w:tab w:val="left" w:pos="2736"/>
          <w:tab w:val="left" w:pos="5400"/>
          <w:tab w:val="left" w:pos="5940"/>
        </w:tabs>
        <w:suppressAutoHyphens/>
        <w:rPr>
          <w:rFonts w:ascii="Helvetica" w:hAnsi="Helvetica"/>
          <w:sz w:val="20"/>
        </w:rPr>
      </w:pPr>
      <w:r w:rsidRPr="00BC53CE">
        <w:rPr>
          <w:rFonts w:ascii="Helvetica" w:hAnsi="Helvetica"/>
          <w:sz w:val="20"/>
        </w:rPr>
        <w:t>The chief school administrator shall establish a procedure for a school library staff member to review library material within a school library on an ongoing basis, which shall include, but not be limited to the library material’s relevance, the condition of the library material, the availability of duplicates, the availability of more recent developmentally appropriate material, and the continued demand for the library material.</w:t>
      </w:r>
    </w:p>
    <w:p w14:paraId="32A459B3" w14:textId="77777777" w:rsidR="00D330C1" w:rsidRPr="00BC53CE" w:rsidRDefault="00D330C1" w:rsidP="00D330C1">
      <w:pPr>
        <w:tabs>
          <w:tab w:val="left" w:pos="1152"/>
          <w:tab w:val="left" w:pos="2736"/>
          <w:tab w:val="left" w:pos="5400"/>
          <w:tab w:val="left" w:pos="5940"/>
        </w:tabs>
        <w:suppressAutoHyphens/>
        <w:rPr>
          <w:rFonts w:ascii="Helvetica" w:hAnsi="Helvetica"/>
          <w:sz w:val="20"/>
        </w:rPr>
      </w:pPr>
    </w:p>
    <w:p w14:paraId="6611E804" w14:textId="77777777" w:rsidR="00D330C1" w:rsidRPr="00BC53CE" w:rsidRDefault="00D330C1" w:rsidP="00D330C1">
      <w:pPr>
        <w:tabs>
          <w:tab w:val="left" w:pos="1152"/>
          <w:tab w:val="left" w:pos="2736"/>
          <w:tab w:val="left" w:pos="5400"/>
          <w:tab w:val="left" w:pos="5940"/>
        </w:tabs>
        <w:suppressAutoHyphens/>
        <w:rPr>
          <w:rFonts w:ascii="Helvetica" w:hAnsi="Helvetica"/>
          <w:sz w:val="20"/>
        </w:rPr>
      </w:pPr>
      <w:r w:rsidRPr="00BC53CE">
        <w:rPr>
          <w:rFonts w:ascii="Helvetica" w:hAnsi="Helvetica"/>
          <w:sz w:val="20"/>
        </w:rPr>
        <w:t xml:space="preserve">A board of education, including its chief school administrator, following consultation with school library staff </w:t>
      </w:r>
      <w:r w:rsidRPr="00BC53CE">
        <w:rPr>
          <w:rFonts w:ascii="Helvetica" w:hAnsi="Helvetica"/>
          <w:sz w:val="20"/>
        </w:rPr>
        <w:lastRenderedPageBreak/>
        <w:t>members, shall have discretion in selecting, purchasing, or acquiring library material for inclusion in the school library or libraries. </w:t>
      </w:r>
    </w:p>
    <w:p w14:paraId="2B9A254A" w14:textId="77777777" w:rsidR="000F51FF" w:rsidRDefault="000F51FF" w:rsidP="009B1490">
      <w:pPr>
        <w:tabs>
          <w:tab w:val="left" w:pos="1152"/>
          <w:tab w:val="left" w:pos="2736"/>
          <w:tab w:val="left" w:pos="5400"/>
          <w:tab w:val="left" w:pos="5940"/>
        </w:tabs>
        <w:suppressAutoHyphens/>
        <w:rPr>
          <w:rFonts w:ascii="Helvetica" w:hAnsi="Helvetica"/>
          <w:sz w:val="20"/>
        </w:rPr>
      </w:pPr>
    </w:p>
    <w:p w14:paraId="53955489" w14:textId="4508B636" w:rsidR="000F51FF" w:rsidRDefault="000F51FF" w:rsidP="009B1490">
      <w:pPr>
        <w:pStyle w:val="BodyText2"/>
        <w:ind w:right="0"/>
      </w:pPr>
      <w:r>
        <w:t xml:space="preserve">In selecting materials to recommend for purchase, the </w:t>
      </w:r>
      <w:r w:rsidR="00BA3CF2">
        <w:t xml:space="preserve">school library </w:t>
      </w:r>
      <w:r>
        <w:t>media specialist shall evaluate the existing collection and consult reputable, unbiased, professionally prepared selection aids, and specialists from all departments and/or all grade levels.</w:t>
      </w:r>
    </w:p>
    <w:p w14:paraId="22D8DEA4" w14:textId="77777777" w:rsidR="000F51FF" w:rsidRDefault="000F51FF" w:rsidP="009B1490">
      <w:pPr>
        <w:tabs>
          <w:tab w:val="left" w:pos="1152"/>
          <w:tab w:val="left" w:pos="2736"/>
          <w:tab w:val="left" w:pos="5400"/>
          <w:tab w:val="left" w:pos="5940"/>
        </w:tabs>
        <w:suppressAutoHyphens/>
        <w:rPr>
          <w:rFonts w:ascii="Helvetica" w:hAnsi="Helvetica"/>
          <w:sz w:val="20"/>
        </w:rPr>
      </w:pPr>
    </w:p>
    <w:p w14:paraId="74E20F5E" w14:textId="77777777" w:rsidR="000F51FF" w:rsidRDefault="000F51FF" w:rsidP="009B1490">
      <w:pPr>
        <w:pStyle w:val="BodyText"/>
        <w:ind w:right="0"/>
      </w:pPr>
      <w:r>
        <w:t xml:space="preserve">In addition to standard book materials, the board shall provide for the use of a wide variety of audiovisual materials and equipment to enhance the curriculum. </w:t>
      </w:r>
    </w:p>
    <w:p w14:paraId="1F748887" w14:textId="77777777" w:rsidR="000F51FF" w:rsidRDefault="000F51FF" w:rsidP="009B1490">
      <w:pPr>
        <w:tabs>
          <w:tab w:val="left" w:pos="1152"/>
          <w:tab w:val="left" w:pos="2736"/>
          <w:tab w:val="left" w:pos="5400"/>
          <w:tab w:val="left" w:pos="5940"/>
        </w:tabs>
        <w:suppressAutoHyphens/>
        <w:rPr>
          <w:rFonts w:ascii="Helvetica" w:hAnsi="Helvetica"/>
          <w:sz w:val="20"/>
        </w:rPr>
      </w:pPr>
    </w:p>
    <w:p w14:paraId="54A674CA" w14:textId="3B631DF6" w:rsidR="000F51FF" w:rsidRDefault="000F51FF" w:rsidP="009B1490">
      <w:pPr>
        <w:pStyle w:val="BodyText"/>
        <w:ind w:right="0"/>
      </w:pPr>
      <w:r>
        <w:t xml:space="preserve">The </w:t>
      </w:r>
      <w:r w:rsidR="00BA3CF2">
        <w:t>school libraries/</w:t>
      </w:r>
      <w:r>
        <w:t xml:space="preserve">media centers shall offer a continuous program of instruction in library and study skills, preparing </w:t>
      </w:r>
      <w:r w:rsidR="008672CA">
        <w:t>student</w:t>
      </w:r>
      <w:r>
        <w:t>s for independent use of learning resources and for development of reading, listening and viewing abilities and tastes.</w:t>
      </w:r>
    </w:p>
    <w:p w14:paraId="10DB49BE" w14:textId="77777777" w:rsidR="000F51FF" w:rsidRDefault="000F51FF" w:rsidP="009B1490">
      <w:pPr>
        <w:tabs>
          <w:tab w:val="left" w:pos="1152"/>
          <w:tab w:val="left" w:pos="2736"/>
          <w:tab w:val="left" w:pos="5400"/>
          <w:tab w:val="left" w:pos="5940"/>
        </w:tabs>
        <w:suppressAutoHyphens/>
        <w:rPr>
          <w:rFonts w:ascii="Helvetica" w:hAnsi="Helvetica"/>
          <w:sz w:val="20"/>
        </w:rPr>
      </w:pPr>
    </w:p>
    <w:p w14:paraId="47A8C821" w14:textId="77777777" w:rsidR="000F51FF" w:rsidRDefault="000F51FF" w:rsidP="009B1490">
      <w:pPr>
        <w:pStyle w:val="BodyText"/>
        <w:ind w:right="0"/>
      </w:pPr>
      <w:r>
        <w:t>The chief school administrator shall develop and present for board approval a media center/library program to provide necessary space, personnel and material to implement this policy.</w:t>
      </w:r>
    </w:p>
    <w:p w14:paraId="63A02B6A" w14:textId="77777777" w:rsidR="005C5573" w:rsidRDefault="005C5573" w:rsidP="009B1490">
      <w:pPr>
        <w:pStyle w:val="BodyText"/>
        <w:ind w:right="0"/>
      </w:pPr>
    </w:p>
    <w:p w14:paraId="41D8A377" w14:textId="77777777" w:rsidR="005C5573" w:rsidRPr="00BC53CE" w:rsidRDefault="005C5573" w:rsidP="005C5573">
      <w:pPr>
        <w:pStyle w:val="BodyText"/>
        <w:ind w:right="0"/>
      </w:pPr>
      <w:r w:rsidRPr="00BC53CE">
        <w:t>Nothing in this policy shall be construed to restrict a board of education’s authority to select textbooks and school supplies related to the curriculum.</w:t>
      </w:r>
    </w:p>
    <w:p w14:paraId="2F03D1D7" w14:textId="77777777" w:rsidR="005C5573" w:rsidRPr="00BC53CE" w:rsidRDefault="005C5573" w:rsidP="005C5573">
      <w:pPr>
        <w:pStyle w:val="BodyText"/>
        <w:ind w:right="0"/>
      </w:pPr>
    </w:p>
    <w:p w14:paraId="4095F521" w14:textId="77777777" w:rsidR="005C5573" w:rsidRPr="003E0EA5" w:rsidRDefault="005C5573" w:rsidP="005C5573">
      <w:pPr>
        <w:pStyle w:val="BodyText"/>
        <w:ind w:right="0"/>
        <w:rPr>
          <w:u w:val="words"/>
        </w:rPr>
      </w:pPr>
      <w:r w:rsidRPr="003E0EA5">
        <w:rPr>
          <w:u w:val="words"/>
        </w:rPr>
        <w:t>Removal Request Procedure</w:t>
      </w:r>
    </w:p>
    <w:p w14:paraId="53E9CC87" w14:textId="77777777" w:rsidR="005C5573" w:rsidRPr="00BC53CE" w:rsidRDefault="005C5573" w:rsidP="005C5573">
      <w:pPr>
        <w:pStyle w:val="BodyText"/>
        <w:ind w:right="0"/>
      </w:pPr>
    </w:p>
    <w:p w14:paraId="4B583334" w14:textId="77777777" w:rsidR="005C5573" w:rsidRPr="00BC53CE" w:rsidRDefault="005C5573" w:rsidP="005C5573">
      <w:pPr>
        <w:pStyle w:val="BodyText"/>
        <w:ind w:right="0"/>
      </w:pPr>
      <w:r w:rsidRPr="00BC53CE">
        <w:t xml:space="preserve">If an individual with a vested interest, defined as any teaching staff member currently employed by the board of education, any parent or guardian of a student enrolled in the school district at the time the removal form required is filed, and any student enrolled in the district at the time the removal form is filed, seeks the removal of library material they must file with the school principal or their designee a “request for removal” form (see exhibit attached to this policy). When completing the form, the section(s) of the library material that the individual finds objectionable, along with an explanation of the reasons for the objection, must be specified. Upon receipt of the completed form, the principal or their designee will promptly forward the completed form to the chief school administrator. If multiple requests are received challenging the same library material, the chief school administrator may consolidate the requests for removal. </w:t>
      </w:r>
    </w:p>
    <w:p w14:paraId="00F224DC" w14:textId="77777777" w:rsidR="005C5573" w:rsidRDefault="005C5573" w:rsidP="009B1490">
      <w:pPr>
        <w:pStyle w:val="BodyText"/>
        <w:ind w:right="0"/>
      </w:pPr>
    </w:p>
    <w:p w14:paraId="1AF0A6D0" w14:textId="77777777" w:rsidR="006F125C" w:rsidRDefault="006F125C" w:rsidP="006F125C">
      <w:pPr>
        <w:pStyle w:val="BodyText"/>
        <w:ind w:right="0"/>
      </w:pPr>
      <w:r w:rsidRPr="00BC53CE">
        <w:t>The chief school administrator or their designee shall appoint a committee to review the submitted form. The committee shall consist of:</w:t>
      </w:r>
    </w:p>
    <w:p w14:paraId="4604B5EE" w14:textId="77777777" w:rsidR="003E0EA5" w:rsidRPr="00BC53CE" w:rsidRDefault="003E0EA5" w:rsidP="006F125C">
      <w:pPr>
        <w:pStyle w:val="BodyText"/>
        <w:ind w:right="0"/>
      </w:pPr>
    </w:p>
    <w:p w14:paraId="1D3C404C" w14:textId="77777777" w:rsidR="006F125C" w:rsidRPr="00BC53CE" w:rsidRDefault="006F125C" w:rsidP="00BD34F4">
      <w:pPr>
        <w:pStyle w:val="BodyText"/>
        <w:numPr>
          <w:ilvl w:val="0"/>
          <w:numId w:val="4"/>
        </w:numPr>
        <w:ind w:right="0"/>
      </w:pPr>
      <w:r w:rsidRPr="00BC53CE">
        <w:t>The chief school administrator or their designee;</w:t>
      </w:r>
    </w:p>
    <w:p w14:paraId="2B7B6912" w14:textId="77777777" w:rsidR="006F125C" w:rsidRPr="00BC53CE" w:rsidRDefault="006F125C" w:rsidP="00BD34F4">
      <w:pPr>
        <w:pStyle w:val="BodyText"/>
        <w:numPr>
          <w:ilvl w:val="0"/>
          <w:numId w:val="4"/>
        </w:numPr>
        <w:ind w:right="0"/>
      </w:pPr>
      <w:r w:rsidRPr="00BC53CE">
        <w:t>The school principal or their designee from the school housing the challenged library material;</w:t>
      </w:r>
    </w:p>
    <w:p w14:paraId="387A99A0" w14:textId="77777777" w:rsidR="006F125C" w:rsidRPr="00BC53CE" w:rsidRDefault="006F125C" w:rsidP="00BD34F4">
      <w:pPr>
        <w:pStyle w:val="BodyText"/>
        <w:numPr>
          <w:ilvl w:val="0"/>
          <w:numId w:val="4"/>
        </w:numPr>
        <w:ind w:right="0"/>
      </w:pPr>
      <w:r w:rsidRPr="00BC53CE">
        <w:t>The school library media specialist or school library staff member from the school housing the challenged library material;</w:t>
      </w:r>
    </w:p>
    <w:p w14:paraId="526470E8" w14:textId="77777777" w:rsidR="006F125C" w:rsidRPr="00BC53CE" w:rsidRDefault="006F125C" w:rsidP="00BD34F4">
      <w:pPr>
        <w:pStyle w:val="BodyText"/>
        <w:numPr>
          <w:ilvl w:val="0"/>
          <w:numId w:val="4"/>
        </w:numPr>
        <w:ind w:right="0"/>
      </w:pPr>
      <w:r w:rsidRPr="00BC53CE">
        <w:t>A representative selected by the board of education;</w:t>
      </w:r>
    </w:p>
    <w:p w14:paraId="724C4FB1" w14:textId="77777777" w:rsidR="006F125C" w:rsidRPr="00BC53CE" w:rsidRDefault="006F125C" w:rsidP="00BD34F4">
      <w:pPr>
        <w:pStyle w:val="BodyText"/>
        <w:numPr>
          <w:ilvl w:val="0"/>
          <w:numId w:val="4"/>
        </w:numPr>
        <w:ind w:right="0"/>
      </w:pPr>
      <w:r w:rsidRPr="00BC53CE">
        <w:t>At least one grade-appropriate teacher familiar with the challenged library material(s), provided that the teacher selected is not also the individual who submitted the form;</w:t>
      </w:r>
    </w:p>
    <w:p w14:paraId="749A2A37" w14:textId="77777777" w:rsidR="006F125C" w:rsidRPr="00BC53CE" w:rsidRDefault="006F125C" w:rsidP="00BD34F4">
      <w:pPr>
        <w:pStyle w:val="BodyText"/>
        <w:numPr>
          <w:ilvl w:val="0"/>
          <w:numId w:val="4"/>
        </w:numPr>
        <w:ind w:right="0"/>
      </w:pPr>
      <w:r w:rsidRPr="00BC53CE">
        <w:t>A parent/guardian of a student enrolled in the district, provided that they are neither the parent/guardian who submitted the form, nor are they the parent/guardian of the student who submitted the form;</w:t>
      </w:r>
    </w:p>
    <w:p w14:paraId="595275FE" w14:textId="77777777" w:rsidR="006F125C" w:rsidRPr="00BC53CE" w:rsidRDefault="006F125C" w:rsidP="00BD34F4">
      <w:pPr>
        <w:pStyle w:val="BodyText"/>
        <w:numPr>
          <w:ilvl w:val="0"/>
          <w:numId w:val="4"/>
        </w:numPr>
        <w:ind w:right="0"/>
      </w:pPr>
      <w:r w:rsidRPr="00BC53CE">
        <w:t>An enrolled student in grades 9-12 who did not file the removal form, may volunteer to serve on the committee where another student in grades 9-12 has submitted the form. The student volunteer shall serve on the committee only if deemed appropriate by the chief school administrator. The chief school administrator shall consult with principal of the school housing the challenged material when determining whether to place a student volunteer on the committee;</w:t>
      </w:r>
    </w:p>
    <w:p w14:paraId="4B856E69" w14:textId="77777777" w:rsidR="006F125C" w:rsidRPr="00BC53CE" w:rsidRDefault="006F125C" w:rsidP="00BD34F4">
      <w:pPr>
        <w:pStyle w:val="BodyText"/>
        <w:numPr>
          <w:ilvl w:val="0"/>
          <w:numId w:val="4"/>
        </w:numPr>
        <w:ind w:right="0"/>
      </w:pPr>
      <w:r w:rsidRPr="00BC53CE">
        <w:t>The chief school administrator shall appoint additional members that the chief school administrator deems necessary (if any).</w:t>
      </w:r>
    </w:p>
    <w:p w14:paraId="017A4D1A" w14:textId="77777777" w:rsidR="006F125C" w:rsidRDefault="006F125C" w:rsidP="009B1490">
      <w:pPr>
        <w:pStyle w:val="BodyText"/>
        <w:ind w:right="0"/>
      </w:pPr>
    </w:p>
    <w:p w14:paraId="222A31EF" w14:textId="77777777" w:rsidR="00D22024" w:rsidRPr="00BC53CE" w:rsidRDefault="00D22024" w:rsidP="00D22024">
      <w:pPr>
        <w:pStyle w:val="BodyText"/>
        <w:ind w:right="0"/>
      </w:pPr>
      <w:r w:rsidRPr="00BC53CE">
        <w:t>The review committee shall meet to evaluate the completed request for removal form, and to review the challenged library material. The review committee shall complete a written report containing its recommendation to the board of education on whether the challenged material should be removed from circulation, be retained, or limited in use. The review committee shall provide its written report to the board of education no later than 60 school days from the date of the next regularly scheduled board of education meeting after receipt of the completed form. A copy of the review committee’s written report and recommendation shall be provided to the school principal housing the challenged material and to the vested individual who filed the original challenge.</w:t>
      </w:r>
    </w:p>
    <w:p w14:paraId="47CA51F9" w14:textId="77777777" w:rsidR="00D22024" w:rsidRPr="00BC53CE" w:rsidRDefault="00D22024" w:rsidP="00D22024">
      <w:pPr>
        <w:pStyle w:val="BodyText"/>
        <w:ind w:right="0"/>
      </w:pPr>
    </w:p>
    <w:p w14:paraId="50281F14" w14:textId="77777777" w:rsidR="003A605C" w:rsidRDefault="00D22024" w:rsidP="00D22024">
      <w:pPr>
        <w:pStyle w:val="BodyText"/>
        <w:ind w:right="0"/>
      </w:pPr>
      <w:r w:rsidRPr="00BC53CE">
        <w:t xml:space="preserve">The board shall review the committee’s report and make a final determination on whether the challenged material should be removed from circulation, be retained, or limited in use. The board shall provide a written statement of reasons for: </w:t>
      </w:r>
    </w:p>
    <w:p w14:paraId="77835F76" w14:textId="77777777" w:rsidR="003A605C" w:rsidRDefault="003A605C" w:rsidP="00D22024">
      <w:pPr>
        <w:pStyle w:val="BodyText"/>
        <w:ind w:right="0"/>
      </w:pPr>
    </w:p>
    <w:p w14:paraId="38E79DBC" w14:textId="5DE68184" w:rsidR="003A605C" w:rsidRDefault="001973D5" w:rsidP="001973D5">
      <w:pPr>
        <w:pStyle w:val="BodyText"/>
        <w:numPr>
          <w:ilvl w:val="0"/>
          <w:numId w:val="5"/>
        </w:numPr>
        <w:ind w:left="360" w:right="0"/>
      </w:pPr>
      <w:r>
        <w:t>T</w:t>
      </w:r>
      <w:r w:rsidR="00D22024" w:rsidRPr="00BC53CE">
        <w:t xml:space="preserve">he removal, limitation, or non-removal of library material; and </w:t>
      </w:r>
    </w:p>
    <w:p w14:paraId="7993DAE4" w14:textId="77777777" w:rsidR="001973D5" w:rsidRDefault="001973D5" w:rsidP="001973D5">
      <w:pPr>
        <w:pStyle w:val="BodyText"/>
        <w:ind w:right="0"/>
      </w:pPr>
    </w:p>
    <w:p w14:paraId="3DD75673" w14:textId="78F24C10" w:rsidR="001973D5" w:rsidRDefault="001973D5" w:rsidP="001973D5">
      <w:pPr>
        <w:pStyle w:val="BodyText"/>
        <w:numPr>
          <w:ilvl w:val="0"/>
          <w:numId w:val="5"/>
        </w:numPr>
        <w:ind w:left="360" w:right="0"/>
      </w:pPr>
      <w:r>
        <w:t>A</w:t>
      </w:r>
      <w:r w:rsidR="00D22024" w:rsidRPr="00BC53CE">
        <w:t xml:space="preserve">ny final determination that is contrary to the recommendations of the review committee. </w:t>
      </w:r>
    </w:p>
    <w:p w14:paraId="1BBB68DD" w14:textId="77777777" w:rsidR="001973D5" w:rsidRDefault="001973D5" w:rsidP="00D22024">
      <w:pPr>
        <w:pStyle w:val="BodyText"/>
        <w:ind w:right="0"/>
      </w:pPr>
    </w:p>
    <w:p w14:paraId="37B7A77B" w14:textId="091C3F77" w:rsidR="00D22024" w:rsidRPr="00BC53CE" w:rsidRDefault="00D22024" w:rsidP="00D22024">
      <w:pPr>
        <w:pStyle w:val="BodyText"/>
        <w:ind w:right="0"/>
      </w:pPr>
      <w:r w:rsidRPr="00BC53CE">
        <w:t>The written statement of reasons shall be posted on the board’s Internet website in a prominent and easily accessible location within 30 days of the determination by the board. In making its determination,</w:t>
      </w:r>
      <w:r w:rsidRPr="00BC53CE">
        <w:rPr>
          <w:rFonts w:cs="Helvetica"/>
        </w:rPr>
        <w:t xml:space="preserve"> the</w:t>
      </w:r>
      <w:r w:rsidRPr="00BC53CE">
        <w:rPr>
          <w:rFonts w:ascii="Courier" w:hAnsi="Courier"/>
          <w:sz w:val="24"/>
        </w:rPr>
        <w:t xml:space="preserve"> </w:t>
      </w:r>
      <w:r w:rsidRPr="00BC53CE">
        <w:t>board of education shall not remove library material from a school library in the district because of the origin, background, or views of the library material or those contributing to its creation, and shall not engage in censorship of library material</w:t>
      </w:r>
    </w:p>
    <w:p w14:paraId="1BA0F459" w14:textId="77777777" w:rsidR="00D22024" w:rsidRPr="00BC53CE" w:rsidRDefault="00D22024" w:rsidP="00D22024">
      <w:pPr>
        <w:pStyle w:val="BodyText"/>
        <w:ind w:right="0"/>
      </w:pPr>
    </w:p>
    <w:p w14:paraId="08CACBEF" w14:textId="77777777" w:rsidR="00D22024" w:rsidRPr="00BC53CE" w:rsidRDefault="00D22024" w:rsidP="00D22024">
      <w:pPr>
        <w:pStyle w:val="BodyText"/>
        <w:ind w:right="0"/>
        <w:rPr>
          <w:rFonts w:cs="Helvetica"/>
        </w:rPr>
      </w:pPr>
      <w:r w:rsidRPr="00BC53CE">
        <w:t>Library material that has been challenged shall not be subject to a subsequent challenge for at least one year from the date of the board’s previous determination</w:t>
      </w:r>
      <w:r w:rsidRPr="00BC53CE">
        <w:rPr>
          <w:rStyle w:val="CommentReference"/>
          <w:rFonts w:ascii="Courier" w:hAnsi="Courier"/>
        </w:rPr>
        <w:t xml:space="preserve"> </w:t>
      </w:r>
      <w:r w:rsidRPr="00BC53CE">
        <w:rPr>
          <w:rStyle w:val="CommentReference"/>
          <w:rFonts w:cs="Helvetica"/>
        </w:rPr>
        <w:t>concerning that library material.</w:t>
      </w:r>
      <w:r w:rsidRPr="00BC53CE">
        <w:rPr>
          <w:rFonts w:cs="Helvetica"/>
        </w:rPr>
        <w:t xml:space="preserve"> Challenged library materials must remain within the school library available for students to reserve, check out or access pending the final decision by the board of education.</w:t>
      </w:r>
    </w:p>
    <w:p w14:paraId="66FE3BE1" w14:textId="77777777" w:rsidR="00D22024" w:rsidRPr="00BC53CE" w:rsidRDefault="00D22024" w:rsidP="00D22024">
      <w:pPr>
        <w:pStyle w:val="BodyText"/>
        <w:ind w:right="0"/>
        <w:rPr>
          <w:rFonts w:cs="Helvetica"/>
        </w:rPr>
      </w:pPr>
    </w:p>
    <w:p w14:paraId="424C1F73" w14:textId="77777777" w:rsidR="00D22024" w:rsidRPr="00BD34F4" w:rsidRDefault="00D22024" w:rsidP="00D22024">
      <w:pPr>
        <w:pStyle w:val="BodyText"/>
        <w:ind w:right="0"/>
        <w:rPr>
          <w:rFonts w:cs="Helvetica"/>
          <w:u w:val="words"/>
        </w:rPr>
      </w:pPr>
      <w:r w:rsidRPr="00BD34F4">
        <w:rPr>
          <w:rFonts w:cs="Helvetica"/>
          <w:u w:val="words"/>
        </w:rPr>
        <w:t>Appeal of Removal Requests</w:t>
      </w:r>
    </w:p>
    <w:p w14:paraId="7D5F4A27" w14:textId="77777777" w:rsidR="00D22024" w:rsidRPr="00BC53CE" w:rsidRDefault="00D22024" w:rsidP="00D22024">
      <w:pPr>
        <w:pStyle w:val="BodyText"/>
        <w:ind w:right="0"/>
      </w:pPr>
    </w:p>
    <w:p w14:paraId="4BACB008" w14:textId="77777777" w:rsidR="00D22024" w:rsidRPr="00BC53CE" w:rsidRDefault="00D22024" w:rsidP="00D22024">
      <w:pPr>
        <w:pStyle w:val="BodyText"/>
        <w:ind w:right="0"/>
      </w:pPr>
      <w:r w:rsidRPr="00BC53CE">
        <w:t xml:space="preserve">A board of education determination denying a request for removal is not appealable.  However, a person with a vested interest may appeal the removal of library material to the commissioner of education through the Office of Controversies and Disputes in accordance with law, and the procedures set forth in State Board of Education regulations. </w:t>
      </w:r>
    </w:p>
    <w:p w14:paraId="3AE9F21B" w14:textId="77777777" w:rsidR="00D22024" w:rsidRPr="00BC53CE" w:rsidRDefault="00D22024" w:rsidP="00D22024">
      <w:pPr>
        <w:pStyle w:val="BodyText"/>
        <w:ind w:right="0"/>
      </w:pPr>
    </w:p>
    <w:p w14:paraId="3BF9CF6C" w14:textId="77777777" w:rsidR="00D22024" w:rsidRDefault="00D22024" w:rsidP="00D22024">
      <w:pPr>
        <w:pStyle w:val="BodyText"/>
        <w:ind w:right="0"/>
      </w:pPr>
      <w:r w:rsidRPr="00BC53CE">
        <w:t>For more information, a person with a vested interest may contact the:</w:t>
      </w:r>
    </w:p>
    <w:p w14:paraId="4A44C9F3" w14:textId="77777777" w:rsidR="009875B8" w:rsidRPr="00BC53CE" w:rsidRDefault="009875B8" w:rsidP="00D22024">
      <w:pPr>
        <w:pStyle w:val="BodyText"/>
        <w:ind w:right="0"/>
      </w:pPr>
    </w:p>
    <w:p w14:paraId="7997455C" w14:textId="77777777" w:rsidR="00D22024" w:rsidRPr="00BC53CE" w:rsidRDefault="00D22024" w:rsidP="00D22024">
      <w:pPr>
        <w:pStyle w:val="BodyText"/>
      </w:pPr>
      <w:r w:rsidRPr="00BC53CE">
        <w:rPr>
          <w:b/>
          <w:bCs/>
        </w:rPr>
        <w:t>Office of Controversies and Disputes</w:t>
      </w:r>
      <w:r w:rsidRPr="00BC53CE">
        <w:br/>
        <w:t>New Jersey State Department of Education</w:t>
      </w:r>
      <w:r w:rsidRPr="00BC53CE">
        <w:br/>
        <w:t>P.O. Box 500</w:t>
      </w:r>
      <w:r w:rsidRPr="00BC53CE">
        <w:br/>
        <w:t>Trenton, NJ 08625</w:t>
      </w:r>
      <w:r w:rsidRPr="00BC53CE">
        <w:br/>
        <w:t>(p) 609-376-9079</w:t>
      </w:r>
    </w:p>
    <w:p w14:paraId="3B4CE68A" w14:textId="7973A8AE" w:rsidR="00D22024" w:rsidRPr="00BC53CE" w:rsidRDefault="00D22024" w:rsidP="00D22024">
      <w:pPr>
        <w:pStyle w:val="BodyText"/>
      </w:pPr>
      <w:hyperlink r:id="rId11" w:history="1">
        <w:r w:rsidRPr="00BC53CE">
          <w:rPr>
            <w:rStyle w:val="Hyperlink"/>
            <w:u w:val="none"/>
          </w:rPr>
          <w:t>ControversiesDisputes@doe.nj.gov</w:t>
        </w:r>
      </w:hyperlink>
      <w:r w:rsidR="00BD34F4">
        <w:t xml:space="preserve"> </w:t>
      </w:r>
    </w:p>
    <w:p w14:paraId="10350963" w14:textId="77777777" w:rsidR="00D22024" w:rsidRPr="00BC53CE" w:rsidRDefault="00D22024" w:rsidP="00D22024">
      <w:pPr>
        <w:pStyle w:val="BodyText"/>
      </w:pPr>
    </w:p>
    <w:p w14:paraId="5DB5D8DB" w14:textId="77777777" w:rsidR="00D22024" w:rsidRPr="00BC53CE" w:rsidRDefault="00D22024" w:rsidP="00D22024">
      <w:pPr>
        <w:pStyle w:val="BodyText"/>
      </w:pPr>
      <w:r w:rsidRPr="00BC53CE">
        <w:t>Nothing in this policy shall be construed as creating a separate legal cause of action regarding any determination issued pursuant to the law concerning the removal of library materials</w:t>
      </w:r>
    </w:p>
    <w:p w14:paraId="2640E0B6" w14:textId="77777777" w:rsidR="00D22024" w:rsidRDefault="00D22024" w:rsidP="009B1490">
      <w:pPr>
        <w:pStyle w:val="BodyText"/>
        <w:ind w:right="0"/>
      </w:pPr>
    </w:p>
    <w:p w14:paraId="4DE7C7F6" w14:textId="77777777" w:rsidR="005B7053" w:rsidRPr="00BD34F4" w:rsidRDefault="005B7053" w:rsidP="005B7053">
      <w:pPr>
        <w:pStyle w:val="BodyText"/>
        <w:rPr>
          <w:u w:val="words"/>
        </w:rPr>
      </w:pPr>
      <w:r w:rsidRPr="00BD34F4">
        <w:rPr>
          <w:u w:val="words"/>
        </w:rPr>
        <w:t>School Library Staff Protections</w:t>
      </w:r>
    </w:p>
    <w:p w14:paraId="0038B5B2" w14:textId="77777777" w:rsidR="00131978" w:rsidRDefault="00131978" w:rsidP="005B7053">
      <w:pPr>
        <w:pStyle w:val="BodyText"/>
      </w:pPr>
    </w:p>
    <w:p w14:paraId="4FEEF52B" w14:textId="768FA84E" w:rsidR="005B7053" w:rsidRPr="00A2608E" w:rsidRDefault="005B7053" w:rsidP="005B7053">
      <w:pPr>
        <w:pStyle w:val="BodyText"/>
      </w:pPr>
      <w:r w:rsidRPr="00A2608E">
        <w:t xml:space="preserve">A school library staff member who engages in activities as required by the laws concerning the curation and and/or removal of school library materials, </w:t>
      </w:r>
      <w:bookmarkStart w:id="0" w:name="_Hlk214532328"/>
      <w:r w:rsidRPr="00BD34F4">
        <w:rPr>
          <w:u w:val="single"/>
        </w:rPr>
        <w:t>N.J.S.A.</w:t>
      </w:r>
      <w:r w:rsidRPr="00A2608E">
        <w:t xml:space="preserve"> 18A:34A-4 through 6</w:t>
      </w:r>
      <w:bookmarkEnd w:id="0"/>
      <w:r w:rsidRPr="00A2608E">
        <w:t xml:space="preserve">, shall be immune from civil </w:t>
      </w:r>
      <w:r w:rsidRPr="00A2608E">
        <w:lastRenderedPageBreak/>
        <w:t>and criminal liability arising from good faith actions performed pursuant to those laws.</w:t>
      </w:r>
    </w:p>
    <w:p w14:paraId="3112661E" w14:textId="77777777" w:rsidR="000F51FF" w:rsidRDefault="000F51FF" w:rsidP="009B1490">
      <w:pPr>
        <w:tabs>
          <w:tab w:val="left" w:pos="1152"/>
          <w:tab w:val="left" w:pos="2736"/>
          <w:tab w:val="left" w:pos="5400"/>
          <w:tab w:val="left" w:pos="5940"/>
        </w:tabs>
        <w:suppressAutoHyphens/>
        <w:rPr>
          <w:rFonts w:ascii="Helvetica" w:hAnsi="Helvetica"/>
          <w:sz w:val="20"/>
        </w:rPr>
      </w:pPr>
    </w:p>
    <w:p w14:paraId="782111F4" w14:textId="77777777" w:rsidR="00CB4785" w:rsidRDefault="00CB4785" w:rsidP="00CB4785">
      <w:pPr>
        <w:tabs>
          <w:tab w:val="left" w:pos="2880"/>
        </w:tabs>
        <w:suppressAutoHyphens/>
        <w:rPr>
          <w:rFonts w:ascii="Helvetica" w:hAnsi="Helvetica"/>
          <w:b/>
          <w:bCs/>
          <w:sz w:val="20"/>
          <w:u w:val="words"/>
        </w:rPr>
      </w:pPr>
      <w:r>
        <w:rPr>
          <w:rFonts w:ascii="Helvetica" w:hAnsi="Helvetica"/>
          <w:b/>
          <w:bCs/>
          <w:sz w:val="20"/>
          <w:u w:val="words"/>
        </w:rPr>
        <w:t>Regional:</w:t>
      </w:r>
    </w:p>
    <w:p w14:paraId="27BAC1F7" w14:textId="77777777" w:rsidR="00CB4785" w:rsidRDefault="00CB4785" w:rsidP="00CB4785">
      <w:pPr>
        <w:tabs>
          <w:tab w:val="left" w:pos="2880"/>
        </w:tabs>
        <w:suppressAutoHyphens/>
        <w:rPr>
          <w:rFonts w:ascii="Helvetica" w:hAnsi="Helvetica"/>
          <w:sz w:val="20"/>
        </w:rPr>
      </w:pPr>
    </w:p>
    <w:p w14:paraId="42AFF22D" w14:textId="77777777" w:rsidR="00CB4785" w:rsidRDefault="00CB4785" w:rsidP="00CB4785">
      <w:pPr>
        <w:tabs>
          <w:tab w:val="left" w:pos="2880"/>
        </w:tabs>
        <w:suppressAutoHyphens/>
        <w:rPr>
          <w:rFonts w:ascii="Helvetica" w:hAnsi="Helvetica"/>
          <w:sz w:val="20"/>
        </w:rPr>
      </w:pPr>
      <w:bookmarkStart w:id="1" w:name="_Hlk108101723"/>
      <w:r>
        <w:rPr>
          <w:rFonts w:ascii="Helvetica" w:hAnsi="Helvetica"/>
          <w:sz w:val="20"/>
        </w:rPr>
        <w:t>Adopted:</w:t>
      </w:r>
      <w:r>
        <w:rPr>
          <w:rFonts w:ascii="Helvetica" w:hAnsi="Helvetica"/>
          <w:sz w:val="20"/>
        </w:rPr>
        <w:tab/>
      </w:r>
      <w:r>
        <w:rPr>
          <w:rFonts w:ascii="Helvetica" w:hAnsi="Helvetica"/>
          <w:bCs/>
          <w:sz w:val="20"/>
        </w:rPr>
        <w:t>February 13, 2025</w:t>
      </w:r>
      <w:r>
        <w:rPr>
          <w:rFonts w:ascii="Helvetica" w:hAnsi="Helvetica"/>
          <w:sz w:val="20"/>
        </w:rPr>
        <w:tab/>
      </w:r>
    </w:p>
    <w:p w14:paraId="72EA9331" w14:textId="070B8338" w:rsidR="00CB4785" w:rsidRDefault="00CB4785" w:rsidP="00CB4785">
      <w:pPr>
        <w:tabs>
          <w:tab w:val="left" w:pos="2880"/>
        </w:tabs>
        <w:suppressAutoHyphens/>
        <w:rPr>
          <w:rFonts w:ascii="Helvetica" w:hAnsi="Helvetica"/>
          <w:sz w:val="20"/>
        </w:rPr>
      </w:pPr>
      <w:r>
        <w:rPr>
          <w:rFonts w:ascii="Helvetica" w:hAnsi="Helvetica"/>
          <w:sz w:val="20"/>
        </w:rPr>
        <w:t>Revised:</w:t>
      </w:r>
      <w:r>
        <w:rPr>
          <w:rFonts w:ascii="Helvetica" w:hAnsi="Helvetica"/>
          <w:sz w:val="20"/>
        </w:rPr>
        <w:tab/>
      </w:r>
      <w:r>
        <w:rPr>
          <w:rFonts w:ascii="Helvetica" w:hAnsi="Helvetica"/>
          <w:sz w:val="20"/>
        </w:rPr>
        <w:t>February 12, 2026</w:t>
      </w:r>
      <w:r>
        <w:rPr>
          <w:rFonts w:ascii="Helvetica" w:hAnsi="Helvetica"/>
          <w:sz w:val="20"/>
        </w:rPr>
        <w:tab/>
      </w:r>
    </w:p>
    <w:p w14:paraId="2C1DBFC1" w14:textId="77777777" w:rsidR="00CB4785" w:rsidRDefault="00CB4785" w:rsidP="00CB4785">
      <w:pPr>
        <w:tabs>
          <w:tab w:val="left" w:pos="2880"/>
        </w:tabs>
        <w:suppressAutoHyphens/>
        <w:rPr>
          <w:rFonts w:ascii="Helvetica" w:hAnsi="Helvetica"/>
          <w:sz w:val="20"/>
        </w:rPr>
      </w:pPr>
      <w:r>
        <w:rPr>
          <w:rFonts w:ascii="Helvetica" w:hAnsi="Helvetica"/>
          <w:sz w:val="20"/>
        </w:rPr>
        <w:t>NJSBA Review/Update:</w:t>
      </w:r>
      <w:r>
        <w:rPr>
          <w:rFonts w:ascii="Helvetica" w:hAnsi="Helvetica"/>
          <w:sz w:val="20"/>
        </w:rPr>
        <w:tab/>
      </w:r>
      <w:r>
        <w:rPr>
          <w:rFonts w:ascii="Helvetica" w:hAnsi="Helvetica"/>
          <w:sz w:val="20"/>
        </w:rPr>
        <w:tab/>
      </w:r>
    </w:p>
    <w:p w14:paraId="0C5219D2" w14:textId="77777777" w:rsidR="00CB4785" w:rsidRDefault="00CB4785" w:rsidP="00CB4785">
      <w:pPr>
        <w:tabs>
          <w:tab w:val="left" w:pos="2880"/>
        </w:tabs>
        <w:suppressAutoHyphens/>
        <w:rPr>
          <w:rFonts w:ascii="Helvetica" w:hAnsi="Helvetica"/>
          <w:sz w:val="20"/>
        </w:rPr>
      </w:pPr>
      <w:r>
        <w:rPr>
          <w:rFonts w:ascii="Helvetica" w:hAnsi="Helvetica"/>
          <w:sz w:val="20"/>
        </w:rPr>
        <w:t>Readopted:</w:t>
      </w:r>
    </w:p>
    <w:bookmarkEnd w:id="1"/>
    <w:p w14:paraId="257F0C65" w14:textId="77777777" w:rsidR="000F51FF" w:rsidRDefault="000F51FF" w:rsidP="009B1490">
      <w:pPr>
        <w:tabs>
          <w:tab w:val="left" w:pos="576"/>
          <w:tab w:val="left" w:pos="1152"/>
          <w:tab w:val="left" w:pos="1890"/>
          <w:tab w:val="left" w:pos="7776"/>
          <w:tab w:val="left" w:pos="9216"/>
        </w:tabs>
        <w:suppressAutoHyphens/>
        <w:rPr>
          <w:rFonts w:ascii="Helvetica" w:hAnsi="Helvetica"/>
          <w:sz w:val="20"/>
        </w:rPr>
      </w:pPr>
    </w:p>
    <w:p w14:paraId="160B3BB0" w14:textId="77777777" w:rsidR="000F51FF" w:rsidRDefault="000F51FF" w:rsidP="009B1490">
      <w:pPr>
        <w:tabs>
          <w:tab w:val="left" w:pos="576"/>
          <w:tab w:val="left" w:pos="1152"/>
          <w:tab w:val="left" w:pos="1890"/>
          <w:tab w:val="left" w:pos="7776"/>
          <w:tab w:val="left" w:pos="9216"/>
        </w:tabs>
        <w:suppressAutoHyphens/>
        <w:rPr>
          <w:rFonts w:ascii="Helvetica" w:hAnsi="Helvetica"/>
          <w:sz w:val="20"/>
        </w:rPr>
      </w:pPr>
      <w:r>
        <w:rPr>
          <w:rFonts w:ascii="Helvetica" w:hAnsi="Helvetica"/>
          <w:sz w:val="20"/>
          <w:u w:val="single"/>
        </w:rPr>
        <w:t>Key</w:t>
      </w:r>
      <w:r>
        <w:rPr>
          <w:rFonts w:ascii="Helvetica" w:hAnsi="Helvetica"/>
          <w:sz w:val="20"/>
        </w:rPr>
        <w:t xml:space="preserve"> </w:t>
      </w:r>
      <w:r>
        <w:rPr>
          <w:rFonts w:ascii="Helvetica" w:hAnsi="Helvetica"/>
          <w:sz w:val="20"/>
          <w:u w:val="single"/>
        </w:rPr>
        <w:t>Words</w:t>
      </w:r>
    </w:p>
    <w:p w14:paraId="47FD7CDE" w14:textId="77777777" w:rsidR="000F51FF" w:rsidRDefault="000F51FF" w:rsidP="009B1490">
      <w:pPr>
        <w:tabs>
          <w:tab w:val="left" w:pos="576"/>
          <w:tab w:val="left" w:pos="1152"/>
          <w:tab w:val="left" w:pos="1890"/>
          <w:tab w:val="left" w:pos="7776"/>
          <w:tab w:val="left" w:pos="9216"/>
        </w:tabs>
        <w:suppressAutoHyphens/>
        <w:rPr>
          <w:rFonts w:ascii="Helvetica" w:hAnsi="Helvetica"/>
          <w:sz w:val="20"/>
        </w:rPr>
      </w:pPr>
    </w:p>
    <w:p w14:paraId="62AC37BF" w14:textId="77777777" w:rsidR="000F51FF" w:rsidRDefault="000F51FF" w:rsidP="009B1490">
      <w:pPr>
        <w:tabs>
          <w:tab w:val="left" w:pos="576"/>
          <w:tab w:val="left" w:pos="1152"/>
          <w:tab w:val="left" w:pos="1890"/>
          <w:tab w:val="left" w:pos="7776"/>
          <w:tab w:val="left" w:pos="9216"/>
        </w:tabs>
        <w:suppressAutoHyphens/>
        <w:rPr>
          <w:rFonts w:ascii="Helvetica" w:hAnsi="Helvetica"/>
          <w:sz w:val="20"/>
        </w:rPr>
      </w:pPr>
      <w:r>
        <w:rPr>
          <w:rFonts w:ascii="Helvetica" w:hAnsi="Helvetica"/>
          <w:sz w:val="20"/>
        </w:rPr>
        <w:t xml:space="preserve">Library, </w:t>
      </w:r>
      <w:smartTag w:uri="urn:schemas-microsoft-com:office:smarttags" w:element="PlaceType">
        <w:smartTag w:uri="urn:schemas-microsoft-com:office:smarttags" w:element="PlaceName">
          <w:r>
            <w:rPr>
              <w:rFonts w:ascii="Helvetica" w:hAnsi="Helvetica"/>
              <w:sz w:val="20"/>
            </w:rPr>
            <w:t>Media</w:t>
          </w:r>
        </w:smartTag>
        <w:r>
          <w:rPr>
            <w:rFonts w:ascii="Helvetica" w:hAnsi="Helvetica"/>
            <w:sz w:val="20"/>
          </w:rPr>
          <w:t xml:space="preserve"> </w:t>
        </w:r>
        <w:smartTag w:uri="urn:schemas-microsoft-com:office:smarttags" w:element="country-region">
          <w:r>
            <w:rPr>
              <w:rFonts w:ascii="Helvetica" w:hAnsi="Helvetica"/>
              <w:sz w:val="20"/>
            </w:rPr>
            <w:t>Center</w:t>
          </w:r>
        </w:smartTag>
      </w:smartTag>
      <w:r>
        <w:rPr>
          <w:rFonts w:ascii="Helvetica" w:hAnsi="Helvetica"/>
          <w:sz w:val="20"/>
        </w:rPr>
        <w:t>, Audiovisual Materials</w:t>
      </w:r>
    </w:p>
    <w:p w14:paraId="03E39832" w14:textId="77777777" w:rsidR="00E342C7" w:rsidRDefault="00E342C7" w:rsidP="009B1490">
      <w:pPr>
        <w:tabs>
          <w:tab w:val="left" w:pos="576"/>
          <w:tab w:val="left" w:pos="1152"/>
          <w:tab w:val="left" w:pos="1890"/>
          <w:tab w:val="left" w:pos="7776"/>
          <w:tab w:val="left" w:pos="9216"/>
        </w:tabs>
        <w:suppressAutoHyphens/>
        <w:rPr>
          <w:rFonts w:ascii="Helvetica" w:hAnsi="Helvetica"/>
          <w:sz w:val="20"/>
        </w:rPr>
      </w:pPr>
    </w:p>
    <w:p w14:paraId="4D5268AA" w14:textId="77777777" w:rsidR="00E342C7" w:rsidRDefault="00E342C7" w:rsidP="00661630">
      <w:pPr>
        <w:tabs>
          <w:tab w:val="left" w:pos="1152"/>
          <w:tab w:val="left" w:pos="2736"/>
          <w:tab w:val="left" w:pos="5400"/>
          <w:tab w:val="left" w:pos="5940"/>
        </w:tabs>
        <w:suppressAutoHyphens/>
        <w:rPr>
          <w:rFonts w:ascii="Helvetica" w:hAnsi="Helvetica"/>
          <w:sz w:val="20"/>
        </w:rPr>
      </w:pPr>
    </w:p>
    <w:p w14:paraId="6D862BEE" w14:textId="77777777" w:rsidR="00E342C7" w:rsidRDefault="00E342C7" w:rsidP="00661630">
      <w:pPr>
        <w:tabs>
          <w:tab w:val="left" w:pos="1152"/>
          <w:tab w:val="left" w:pos="2736"/>
          <w:tab w:val="left" w:pos="5400"/>
          <w:tab w:val="left" w:pos="5940"/>
        </w:tabs>
        <w:suppressAutoHyphens/>
        <w:rPr>
          <w:rFonts w:ascii="Helvetica" w:hAnsi="Helvetica"/>
          <w:b/>
          <w:sz w:val="20"/>
          <w:u w:val="single"/>
        </w:rPr>
      </w:pPr>
      <w:r>
        <w:rPr>
          <w:rFonts w:ascii="Helvetica" w:hAnsi="Helvetica"/>
          <w:b/>
          <w:sz w:val="20"/>
          <w:u w:val="single"/>
        </w:rPr>
        <w:br w:type="page"/>
      </w:r>
      <w:r>
        <w:rPr>
          <w:rFonts w:ascii="Helvetica" w:hAnsi="Helvetica"/>
          <w:b/>
          <w:sz w:val="20"/>
          <w:u w:val="single"/>
        </w:rPr>
        <w:lastRenderedPageBreak/>
        <w:t>Legal References</w:t>
      </w:r>
    </w:p>
    <w:p w14:paraId="4F50320F" w14:textId="77777777" w:rsidR="00E342C7" w:rsidRDefault="00E342C7" w:rsidP="00661630">
      <w:pPr>
        <w:tabs>
          <w:tab w:val="left" w:pos="1152"/>
          <w:tab w:val="left" w:pos="2736"/>
          <w:tab w:val="left" w:pos="5400"/>
          <w:tab w:val="left" w:pos="5940"/>
        </w:tabs>
        <w:suppressAutoHyphens/>
        <w:rPr>
          <w:rFonts w:ascii="Helvetica" w:hAnsi="Helvetica"/>
          <w:b/>
          <w:sz w:val="20"/>
          <w:u w:val="single"/>
        </w:rPr>
      </w:pPr>
    </w:p>
    <w:p w14:paraId="529D592B" w14:textId="77777777" w:rsidR="00E342C7" w:rsidRDefault="00E342C7" w:rsidP="00661630">
      <w:pPr>
        <w:tabs>
          <w:tab w:val="left" w:pos="1152"/>
          <w:tab w:val="left" w:pos="2736"/>
          <w:tab w:val="left" w:pos="5400"/>
          <w:tab w:val="left" w:pos="5940"/>
        </w:tabs>
        <w:suppressAutoHyphens/>
        <w:rPr>
          <w:rFonts w:ascii="Helvetica" w:hAnsi="Helvetica"/>
          <w:sz w:val="20"/>
        </w:rPr>
      </w:pPr>
      <w:r>
        <w:rPr>
          <w:rFonts w:ascii="Helvetica" w:hAnsi="Helvetica"/>
          <w:b/>
          <w:sz w:val="20"/>
          <w:u w:val="single"/>
        </w:rPr>
        <w:t>Other</w:t>
      </w:r>
      <w:r>
        <w:rPr>
          <w:rFonts w:ascii="Helvetica" w:hAnsi="Helvetica"/>
          <w:b/>
          <w:sz w:val="20"/>
        </w:rPr>
        <w:t xml:space="preserve"> </w:t>
      </w:r>
      <w:r>
        <w:rPr>
          <w:rFonts w:ascii="Helvetica" w:hAnsi="Helvetica"/>
          <w:b/>
          <w:sz w:val="20"/>
          <w:u w:val="single"/>
        </w:rPr>
        <w:t>Reasons</w:t>
      </w:r>
      <w:r>
        <w:rPr>
          <w:rFonts w:ascii="Helvetica" w:hAnsi="Helvetica"/>
          <w:b/>
          <w:sz w:val="20"/>
        </w:rPr>
        <w:t>:</w:t>
      </w:r>
    </w:p>
    <w:p w14:paraId="797299CA" w14:textId="77777777" w:rsidR="00E342C7" w:rsidRDefault="00E342C7" w:rsidP="00661630">
      <w:pPr>
        <w:tabs>
          <w:tab w:val="left" w:pos="1152"/>
          <w:tab w:val="left" w:pos="2736"/>
          <w:tab w:val="left" w:pos="5400"/>
          <w:tab w:val="left" w:pos="5940"/>
        </w:tabs>
        <w:suppressAutoHyphens/>
        <w:rPr>
          <w:rFonts w:ascii="Helvetica" w:hAnsi="Helvetica"/>
          <w:sz w:val="20"/>
        </w:rPr>
      </w:pPr>
    </w:p>
    <w:p w14:paraId="3C82CC0D" w14:textId="77777777" w:rsidR="00E342C7" w:rsidRDefault="00E342C7" w:rsidP="00661630">
      <w:pPr>
        <w:pStyle w:val="BodyText3"/>
        <w:ind w:right="0"/>
      </w:pPr>
      <w:r>
        <w:t>Adequate media/library facilities and a library skills program are basic to a thorough and efficient system of education. Other media resources and in particular the use of internet resources are essential to college and career readiness.</w:t>
      </w:r>
    </w:p>
    <w:p w14:paraId="00DAD755" w14:textId="77777777" w:rsidR="00E342C7" w:rsidRDefault="00E342C7" w:rsidP="00661630">
      <w:pPr>
        <w:tabs>
          <w:tab w:val="left" w:pos="1152"/>
          <w:tab w:val="left" w:pos="2736"/>
          <w:tab w:val="left" w:pos="5400"/>
          <w:tab w:val="left" w:pos="5940"/>
        </w:tabs>
        <w:suppressAutoHyphens/>
        <w:rPr>
          <w:rFonts w:ascii="Helvetica" w:hAnsi="Helvetica"/>
          <w:sz w:val="20"/>
        </w:rPr>
      </w:pPr>
    </w:p>
    <w:p w14:paraId="66838BBA" w14:textId="77777777" w:rsidR="00E342C7" w:rsidRDefault="00E342C7" w:rsidP="00661630">
      <w:pPr>
        <w:tabs>
          <w:tab w:val="left" w:pos="1152"/>
          <w:tab w:val="left" w:pos="2736"/>
          <w:tab w:val="left" w:pos="5400"/>
          <w:tab w:val="left" w:pos="5940"/>
        </w:tabs>
        <w:suppressAutoHyphens/>
        <w:rPr>
          <w:rFonts w:ascii="Helvetica" w:hAnsi="Helvetica"/>
          <w:sz w:val="20"/>
        </w:rPr>
      </w:pPr>
      <w:r w:rsidRPr="00900571">
        <w:rPr>
          <w:rFonts w:ascii="Helvetica" w:hAnsi="Helvetica"/>
          <w:sz w:val="20"/>
          <w:u w:val="words"/>
        </w:rPr>
        <w:t>N.J.A.C.</w:t>
      </w:r>
      <w:r w:rsidRPr="0040714B">
        <w:rPr>
          <w:rFonts w:ascii="Helvetica" w:hAnsi="Helvetica"/>
          <w:sz w:val="20"/>
        </w:rPr>
        <w:t xml:space="preserve"> 6A:13-2.1</w:t>
      </w:r>
      <w:r w:rsidRPr="0040714B">
        <w:rPr>
          <w:rFonts w:ascii="Verdana" w:hAnsi="Verdana"/>
          <w:color w:val="333333"/>
          <w:sz w:val="20"/>
          <w:shd w:val="clear" w:color="auto" w:fill="FFFFFF"/>
        </w:rPr>
        <w:t xml:space="preserve"> </w:t>
      </w:r>
      <w:r w:rsidRPr="0034359E">
        <w:rPr>
          <w:rFonts w:ascii="Helvetica" w:hAnsi="Helvetica" w:cs="Helvetica"/>
          <w:color w:val="333333"/>
          <w:sz w:val="20"/>
          <w:shd w:val="clear" w:color="auto" w:fill="FFFFFF"/>
        </w:rPr>
        <w:t>requires a</w:t>
      </w:r>
      <w:r w:rsidRPr="0034359E">
        <w:rPr>
          <w:rFonts w:ascii="Helvetica" w:hAnsi="Helvetica" w:cs="Helvetica"/>
          <w:sz w:val="20"/>
        </w:rPr>
        <w:t>ll school</w:t>
      </w:r>
      <w:r w:rsidRPr="0040714B">
        <w:rPr>
          <w:rFonts w:ascii="Helvetica" w:hAnsi="Helvetica"/>
          <w:sz w:val="20"/>
        </w:rPr>
        <w:t xml:space="preserve"> districts </w:t>
      </w:r>
      <w:r>
        <w:rPr>
          <w:rFonts w:ascii="Helvetica" w:hAnsi="Helvetica"/>
          <w:sz w:val="20"/>
        </w:rPr>
        <w:t>to</w:t>
      </w:r>
      <w:r w:rsidRPr="0040714B">
        <w:rPr>
          <w:rFonts w:ascii="Helvetica" w:hAnsi="Helvetica"/>
          <w:sz w:val="20"/>
        </w:rPr>
        <w:t xml:space="preserve"> provide library-media services that are connected to classroom studies in each school building, including access to computers, district-approved instructional software, appropriate books including novels, anthologies and other reference materials, and supplemental materials that motivate students to read in and out of school and to conduct research. Each school district shall provide these library-media services under the direction of a certified school library media specialist.</w:t>
      </w:r>
    </w:p>
    <w:p w14:paraId="5F945315" w14:textId="77777777" w:rsidR="00E342C7" w:rsidRDefault="00E342C7" w:rsidP="00661630">
      <w:pPr>
        <w:tabs>
          <w:tab w:val="left" w:pos="1152"/>
          <w:tab w:val="left" w:pos="2736"/>
          <w:tab w:val="left" w:pos="5400"/>
          <w:tab w:val="left" w:pos="5940"/>
        </w:tabs>
        <w:suppressAutoHyphens/>
        <w:rPr>
          <w:rFonts w:ascii="Helvetica" w:hAnsi="Helvetica"/>
          <w:sz w:val="20"/>
        </w:rPr>
      </w:pPr>
    </w:p>
    <w:p w14:paraId="5844433D" w14:textId="77777777" w:rsidR="00E342C7" w:rsidRDefault="00E342C7" w:rsidP="00661630">
      <w:pPr>
        <w:tabs>
          <w:tab w:val="left" w:pos="1152"/>
          <w:tab w:val="left" w:pos="2736"/>
          <w:tab w:val="left" w:pos="5400"/>
          <w:tab w:val="left" w:pos="5940"/>
        </w:tabs>
        <w:suppressAutoHyphens/>
        <w:rPr>
          <w:rFonts w:ascii="Helvetica" w:hAnsi="Helvetica"/>
          <w:sz w:val="20"/>
        </w:rPr>
      </w:pPr>
      <w:r>
        <w:rPr>
          <w:rFonts w:ascii="Helvetica" w:hAnsi="Helvetica"/>
          <w:b/>
          <w:sz w:val="20"/>
          <w:u w:val="single"/>
        </w:rPr>
        <w:t>Recommendation</w:t>
      </w:r>
      <w:r>
        <w:rPr>
          <w:rFonts w:ascii="Helvetica" w:hAnsi="Helvetica"/>
          <w:b/>
          <w:sz w:val="20"/>
        </w:rPr>
        <w:t>:</w:t>
      </w:r>
    </w:p>
    <w:p w14:paraId="4DD4699B" w14:textId="77777777" w:rsidR="00E342C7" w:rsidRDefault="00E342C7" w:rsidP="00661630">
      <w:pPr>
        <w:tabs>
          <w:tab w:val="left" w:pos="1152"/>
          <w:tab w:val="left" w:pos="2736"/>
          <w:tab w:val="left" w:pos="5400"/>
          <w:tab w:val="left" w:pos="5940"/>
        </w:tabs>
        <w:suppressAutoHyphens/>
        <w:rPr>
          <w:rFonts w:ascii="Helvetica" w:hAnsi="Helvetica"/>
          <w:sz w:val="20"/>
        </w:rPr>
      </w:pPr>
    </w:p>
    <w:p w14:paraId="68E42F1B" w14:textId="77777777" w:rsidR="00E342C7" w:rsidRDefault="00E342C7" w:rsidP="00661630">
      <w:pPr>
        <w:pStyle w:val="BodyText"/>
        <w:ind w:right="0"/>
      </w:pPr>
      <w:r>
        <w:t>A policy directing establishment of a library skills program and also addressing provision of adequate library facilities.  Responsibility for selection of materials should be assigned and mention made of procedures to handle citizens' questions of choice of materials.  Media center and library are interchangeable terms.</w:t>
      </w:r>
    </w:p>
    <w:p w14:paraId="14F009CF" w14:textId="77777777" w:rsidR="00E342C7" w:rsidRDefault="00E342C7" w:rsidP="00661630">
      <w:pPr>
        <w:tabs>
          <w:tab w:val="left" w:pos="1152"/>
          <w:tab w:val="left" w:pos="2736"/>
          <w:tab w:val="left" w:pos="5400"/>
          <w:tab w:val="left" w:pos="5940"/>
        </w:tabs>
        <w:suppressAutoHyphens/>
        <w:rPr>
          <w:rFonts w:ascii="Helvetica" w:hAnsi="Helvetica"/>
          <w:sz w:val="20"/>
        </w:rPr>
      </w:pPr>
    </w:p>
    <w:p w14:paraId="57B50C5C" w14:textId="77777777" w:rsidR="00E342C7" w:rsidRDefault="00E342C7" w:rsidP="00661630">
      <w:pPr>
        <w:pStyle w:val="BodyText2"/>
        <w:ind w:right="0"/>
      </w:pPr>
      <w:r>
        <w:t>Note that an endorsement is required for any person assigned to develop and coordinate educational media services in the public schools, or to perform educational media services in the public schools under the supervision of a qualified supervisor.</w:t>
      </w:r>
    </w:p>
    <w:p w14:paraId="57A80E2C" w14:textId="77777777" w:rsidR="00E342C7" w:rsidRDefault="00E342C7" w:rsidP="00661630">
      <w:pPr>
        <w:tabs>
          <w:tab w:val="left" w:pos="1152"/>
          <w:tab w:val="left" w:pos="2736"/>
          <w:tab w:val="left" w:pos="5400"/>
          <w:tab w:val="left" w:pos="5940"/>
        </w:tabs>
        <w:suppressAutoHyphens/>
        <w:rPr>
          <w:rFonts w:ascii="Helvetica" w:hAnsi="Helvetica"/>
          <w:sz w:val="20"/>
        </w:rPr>
      </w:pPr>
    </w:p>
    <w:p w14:paraId="14407671" w14:textId="00EDE89C" w:rsidR="009C3737" w:rsidRDefault="00E342C7" w:rsidP="00901CBC">
      <w:pPr>
        <w:tabs>
          <w:tab w:val="left" w:pos="576"/>
          <w:tab w:val="left" w:pos="1152"/>
          <w:tab w:val="left" w:pos="1890"/>
          <w:tab w:val="left" w:pos="2610"/>
          <w:tab w:val="left" w:pos="5040"/>
          <w:tab w:val="left" w:pos="9216"/>
          <w:tab w:val="left" w:pos="9450"/>
        </w:tabs>
        <w:suppressAutoHyphens/>
        <w:ind w:left="4680" w:hanging="4680"/>
        <w:rPr>
          <w:rFonts w:ascii="Helvetica" w:hAnsi="Helvetica"/>
          <w:sz w:val="20"/>
        </w:rPr>
      </w:pPr>
      <w:r>
        <w:rPr>
          <w:rFonts w:ascii="Helvetica" w:hAnsi="Helvetica"/>
          <w:b/>
          <w:sz w:val="20"/>
          <w:u w:val="single"/>
        </w:rPr>
        <w:t>Legal</w:t>
      </w:r>
      <w:r>
        <w:rPr>
          <w:rFonts w:ascii="Helvetica" w:hAnsi="Helvetica"/>
          <w:b/>
          <w:sz w:val="20"/>
        </w:rPr>
        <w:t xml:space="preserve"> </w:t>
      </w:r>
      <w:r>
        <w:rPr>
          <w:rFonts w:ascii="Helvetica" w:hAnsi="Helvetica"/>
          <w:b/>
          <w:sz w:val="20"/>
          <w:u w:val="single"/>
        </w:rPr>
        <w:t>References</w:t>
      </w:r>
      <w:r>
        <w:rPr>
          <w:rFonts w:ascii="Helvetica" w:hAnsi="Helvetica"/>
          <w:b/>
          <w:sz w:val="20"/>
        </w:rPr>
        <w:t>:</w:t>
      </w:r>
      <w:r>
        <w:rPr>
          <w:rFonts w:ascii="Helvetica" w:hAnsi="Helvetica"/>
          <w:sz w:val="20"/>
        </w:rPr>
        <w:tab/>
      </w:r>
      <w:r w:rsidR="00901CBC">
        <w:rPr>
          <w:rFonts w:ascii="Helvetica" w:hAnsi="Helvetica"/>
          <w:sz w:val="20"/>
        </w:rPr>
        <w:tab/>
      </w:r>
      <w:r w:rsidR="009C3737" w:rsidRPr="009C3737">
        <w:rPr>
          <w:rFonts w:ascii="Helvetica" w:hAnsi="Helvetica"/>
          <w:sz w:val="20"/>
          <w:u w:val="single"/>
        </w:rPr>
        <w:t>N.J.S.A.</w:t>
      </w:r>
      <w:r w:rsidR="009C3737" w:rsidRPr="009C3737">
        <w:rPr>
          <w:rFonts w:ascii="Helvetica" w:hAnsi="Helvetica"/>
          <w:sz w:val="20"/>
        </w:rPr>
        <w:t xml:space="preserve"> 18A:34A-4 </w:t>
      </w:r>
      <w:r w:rsidR="004119D4">
        <w:rPr>
          <w:rFonts w:ascii="Helvetica" w:hAnsi="Helvetica"/>
          <w:sz w:val="20"/>
        </w:rPr>
        <w:tab/>
      </w:r>
      <w:r w:rsidR="004119D4">
        <w:rPr>
          <w:rFonts w:ascii="Helvetica" w:hAnsi="Helvetica"/>
          <w:sz w:val="20"/>
        </w:rPr>
        <w:tab/>
        <w:t>Guidelines on Useful Life of Certain Textbooks</w:t>
      </w:r>
    </w:p>
    <w:p w14:paraId="6704B409" w14:textId="52A6BE11" w:rsidR="009C3737" w:rsidRDefault="009C3737" w:rsidP="00901CBC">
      <w:pPr>
        <w:tabs>
          <w:tab w:val="left" w:pos="576"/>
          <w:tab w:val="left" w:pos="1152"/>
          <w:tab w:val="left" w:pos="1890"/>
          <w:tab w:val="left" w:pos="2610"/>
          <w:tab w:val="left" w:pos="5040"/>
          <w:tab w:val="left" w:pos="9216"/>
          <w:tab w:val="left" w:pos="9450"/>
        </w:tabs>
        <w:suppressAutoHyphens/>
        <w:ind w:left="4680" w:hanging="4680"/>
        <w:rPr>
          <w:rFonts w:ascii="Helvetica" w:hAnsi="Helvetica"/>
          <w:sz w:val="20"/>
        </w:rPr>
      </w:pPr>
      <w:r>
        <w:rPr>
          <w:rFonts w:ascii="Helvetica" w:hAnsi="Helvetica"/>
          <w:b/>
          <w:sz w:val="20"/>
        </w:rPr>
        <w:tab/>
      </w:r>
      <w:r>
        <w:rPr>
          <w:rFonts w:ascii="Helvetica" w:hAnsi="Helvetica"/>
          <w:b/>
          <w:sz w:val="20"/>
        </w:rPr>
        <w:tab/>
      </w:r>
      <w:r>
        <w:rPr>
          <w:rFonts w:ascii="Helvetica" w:hAnsi="Helvetica"/>
          <w:b/>
          <w:sz w:val="20"/>
        </w:rPr>
        <w:tab/>
      </w:r>
      <w:r>
        <w:rPr>
          <w:rFonts w:ascii="Helvetica" w:hAnsi="Helvetica"/>
          <w:b/>
          <w:sz w:val="20"/>
        </w:rPr>
        <w:tab/>
      </w:r>
      <w:r w:rsidRPr="009C3737">
        <w:rPr>
          <w:rFonts w:ascii="Helvetica" w:hAnsi="Helvetica"/>
          <w:sz w:val="20"/>
        </w:rPr>
        <w:t>through 6</w:t>
      </w:r>
    </w:p>
    <w:p w14:paraId="65348546" w14:textId="1B8163A2" w:rsidR="00E342C7" w:rsidRPr="0053154F" w:rsidRDefault="009C3737" w:rsidP="00901CBC">
      <w:pPr>
        <w:tabs>
          <w:tab w:val="left" w:pos="576"/>
          <w:tab w:val="left" w:pos="1152"/>
          <w:tab w:val="left" w:pos="1890"/>
          <w:tab w:val="left" w:pos="2610"/>
          <w:tab w:val="left" w:pos="5040"/>
          <w:tab w:val="left" w:pos="9216"/>
          <w:tab w:val="left" w:pos="9450"/>
        </w:tabs>
        <w:suppressAutoHyphens/>
        <w:ind w:left="4680" w:hanging="4680"/>
        <w:rPr>
          <w:rFonts w:ascii="Helvetica" w:hAnsi="Helvetica"/>
          <w:sz w:val="20"/>
        </w:rPr>
      </w:pPr>
      <w:r>
        <w:rPr>
          <w:rFonts w:ascii="Helvetica" w:hAnsi="Helvetica"/>
          <w:b/>
          <w:sz w:val="20"/>
        </w:rPr>
        <w:tab/>
      </w:r>
      <w:r>
        <w:rPr>
          <w:rFonts w:ascii="Helvetica" w:hAnsi="Helvetica"/>
          <w:b/>
          <w:sz w:val="20"/>
        </w:rPr>
        <w:tab/>
      </w:r>
      <w:r>
        <w:rPr>
          <w:rFonts w:ascii="Helvetica" w:hAnsi="Helvetica"/>
          <w:b/>
          <w:sz w:val="20"/>
        </w:rPr>
        <w:tab/>
      </w:r>
      <w:r>
        <w:rPr>
          <w:rFonts w:ascii="Helvetica" w:hAnsi="Helvetica"/>
          <w:b/>
          <w:sz w:val="20"/>
        </w:rPr>
        <w:tab/>
      </w:r>
      <w:r w:rsidR="00E342C7" w:rsidRPr="0053154F">
        <w:rPr>
          <w:rFonts w:ascii="Helvetica" w:hAnsi="Helvetica"/>
          <w:sz w:val="20"/>
          <w:u w:val="single"/>
        </w:rPr>
        <w:t>N.J.A.C</w:t>
      </w:r>
      <w:r w:rsidR="00E342C7" w:rsidRPr="0053154F">
        <w:rPr>
          <w:rFonts w:ascii="Helvetica" w:hAnsi="Helvetica"/>
          <w:sz w:val="20"/>
        </w:rPr>
        <w:t xml:space="preserve">.  </w:t>
      </w:r>
      <w:r w:rsidR="00E342C7">
        <w:rPr>
          <w:rFonts w:ascii="Helvetica" w:hAnsi="Helvetica"/>
          <w:sz w:val="20"/>
        </w:rPr>
        <w:t>6A:9B-14.14</w:t>
      </w:r>
      <w:r w:rsidR="00E342C7" w:rsidRPr="0053154F">
        <w:rPr>
          <w:rFonts w:ascii="Helvetica" w:hAnsi="Helvetica"/>
          <w:sz w:val="20"/>
        </w:rPr>
        <w:tab/>
      </w:r>
      <w:r w:rsidR="00527487">
        <w:rPr>
          <w:rFonts w:ascii="Helvetica" w:hAnsi="Helvetica"/>
          <w:sz w:val="20"/>
        </w:rPr>
        <w:tab/>
      </w:r>
      <w:r w:rsidR="00E342C7" w:rsidRPr="0053154F">
        <w:rPr>
          <w:rFonts w:ascii="Helvetica" w:hAnsi="Helvetica"/>
          <w:sz w:val="20"/>
        </w:rPr>
        <w:t>School library media specialist</w:t>
      </w:r>
    </w:p>
    <w:p w14:paraId="2AE9BFB9" w14:textId="77777777" w:rsidR="00E342C7" w:rsidRDefault="00E342C7" w:rsidP="00901CBC">
      <w:pPr>
        <w:tabs>
          <w:tab w:val="left" w:pos="576"/>
          <w:tab w:val="left" w:pos="1152"/>
          <w:tab w:val="left" w:pos="1890"/>
          <w:tab w:val="left" w:pos="2610"/>
          <w:tab w:val="left" w:pos="4140"/>
          <w:tab w:val="left" w:pos="5040"/>
          <w:tab w:val="left" w:pos="7776"/>
          <w:tab w:val="left" w:pos="9216"/>
          <w:tab w:val="left" w:pos="9450"/>
        </w:tabs>
        <w:suppressAutoHyphens/>
        <w:ind w:left="3960" w:hanging="3960"/>
        <w:rPr>
          <w:rFonts w:ascii="Helvetica" w:hAnsi="Helvetica"/>
          <w:sz w:val="20"/>
        </w:rPr>
      </w:pPr>
      <w:r w:rsidRPr="0053154F">
        <w:rPr>
          <w:rFonts w:ascii="Helvetica" w:hAnsi="Helvetica"/>
          <w:sz w:val="20"/>
        </w:rPr>
        <w:tab/>
      </w:r>
      <w:r w:rsidRPr="0053154F">
        <w:rPr>
          <w:rFonts w:ascii="Helvetica" w:hAnsi="Helvetica"/>
          <w:sz w:val="20"/>
        </w:rPr>
        <w:tab/>
      </w:r>
      <w:r w:rsidRPr="0053154F">
        <w:rPr>
          <w:rFonts w:ascii="Helvetica" w:hAnsi="Helvetica"/>
          <w:sz w:val="20"/>
        </w:rPr>
        <w:tab/>
      </w:r>
      <w:r w:rsidR="00901CBC">
        <w:rPr>
          <w:rFonts w:ascii="Helvetica" w:hAnsi="Helvetica"/>
          <w:sz w:val="20"/>
        </w:rPr>
        <w:tab/>
      </w:r>
      <w:r w:rsidRPr="0053154F">
        <w:rPr>
          <w:rFonts w:ascii="Helvetica" w:hAnsi="Helvetica"/>
          <w:sz w:val="20"/>
          <w:u w:val="single"/>
        </w:rPr>
        <w:t>N.J.A.C</w:t>
      </w:r>
      <w:r w:rsidRPr="0053154F">
        <w:rPr>
          <w:rFonts w:ascii="Helvetica" w:hAnsi="Helvetica"/>
          <w:sz w:val="20"/>
        </w:rPr>
        <w:t xml:space="preserve">.  </w:t>
      </w:r>
      <w:r>
        <w:rPr>
          <w:rFonts w:ascii="Helvetica" w:hAnsi="Helvetica"/>
          <w:sz w:val="20"/>
        </w:rPr>
        <w:t>6A:9B-14.15</w:t>
      </w:r>
      <w:r w:rsidRPr="0053154F">
        <w:rPr>
          <w:rFonts w:ascii="Helvetica" w:hAnsi="Helvetica"/>
          <w:sz w:val="20"/>
        </w:rPr>
        <w:tab/>
        <w:t>Associate school library media specialist</w:t>
      </w:r>
    </w:p>
    <w:p w14:paraId="646CE842" w14:textId="77777777" w:rsidR="00E342C7" w:rsidRPr="0040714B" w:rsidRDefault="00E342C7" w:rsidP="00901CBC">
      <w:pPr>
        <w:tabs>
          <w:tab w:val="left" w:pos="576"/>
          <w:tab w:val="left" w:pos="1152"/>
          <w:tab w:val="left" w:pos="1890"/>
          <w:tab w:val="left" w:pos="2610"/>
          <w:tab w:val="left" w:pos="4140"/>
          <w:tab w:val="left" w:pos="5040"/>
          <w:tab w:val="left" w:pos="7776"/>
          <w:tab w:val="left" w:pos="9216"/>
          <w:tab w:val="left" w:pos="9450"/>
        </w:tabs>
        <w:suppressAutoHyphens/>
        <w:ind w:left="3960" w:hanging="396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00901CBC">
        <w:rPr>
          <w:rFonts w:ascii="Helvetica" w:hAnsi="Helvetica"/>
          <w:sz w:val="20"/>
        </w:rPr>
        <w:tab/>
      </w:r>
      <w:r w:rsidRPr="00896109">
        <w:rPr>
          <w:rFonts w:ascii="Helvetica" w:hAnsi="Helvetica"/>
          <w:sz w:val="20"/>
          <w:u w:val="words"/>
        </w:rPr>
        <w:t>N.J.A.C.</w:t>
      </w:r>
      <w:r>
        <w:rPr>
          <w:rFonts w:ascii="Helvetica" w:hAnsi="Helvetica"/>
          <w:sz w:val="20"/>
        </w:rPr>
        <w:t xml:space="preserve"> 6A:13-2.1</w:t>
      </w:r>
      <w:r>
        <w:rPr>
          <w:rFonts w:ascii="Helvetica" w:hAnsi="Helvetica"/>
          <w:sz w:val="20"/>
        </w:rPr>
        <w:tab/>
        <w:t>Standards-based instructional priorities</w:t>
      </w:r>
    </w:p>
    <w:p w14:paraId="411713D4" w14:textId="77777777" w:rsidR="00E342C7" w:rsidRDefault="00E342C7" w:rsidP="00661630">
      <w:pPr>
        <w:tabs>
          <w:tab w:val="left" w:pos="576"/>
          <w:tab w:val="left" w:pos="1152"/>
          <w:tab w:val="left" w:pos="1890"/>
          <w:tab w:val="left" w:pos="4410"/>
          <w:tab w:val="left" w:pos="6336"/>
          <w:tab w:val="left" w:pos="7776"/>
          <w:tab w:val="left" w:pos="9216"/>
        </w:tabs>
        <w:suppressAutoHyphens/>
        <w:ind w:left="1890" w:hanging="189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p>
    <w:p w14:paraId="2D607C6A" w14:textId="77777777" w:rsidR="00E342C7" w:rsidRDefault="00E342C7" w:rsidP="00661630">
      <w:pPr>
        <w:tabs>
          <w:tab w:val="left" w:pos="576"/>
          <w:tab w:val="left" w:pos="1152"/>
          <w:tab w:val="left" w:pos="1890"/>
          <w:tab w:val="left" w:pos="4410"/>
          <w:tab w:val="left" w:pos="6336"/>
          <w:tab w:val="left" w:pos="7776"/>
          <w:tab w:val="left" w:pos="9216"/>
        </w:tabs>
        <w:suppressAutoHyphens/>
        <w:ind w:left="1890" w:hanging="189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 xml:space="preserve">47 </w:t>
      </w:r>
      <w:r w:rsidRPr="00900571">
        <w:rPr>
          <w:rFonts w:ascii="Helvetica" w:hAnsi="Helvetica"/>
          <w:sz w:val="20"/>
          <w:u w:val="single"/>
        </w:rPr>
        <w:t>U.S.C</w:t>
      </w:r>
      <w:r>
        <w:rPr>
          <w:rFonts w:ascii="Helvetica" w:hAnsi="Helvetica"/>
          <w:sz w:val="20"/>
        </w:rPr>
        <w:t>. 254(h)</w:t>
      </w:r>
      <w:r>
        <w:rPr>
          <w:rFonts w:ascii="Helvetica" w:hAnsi="Helvetica"/>
          <w:sz w:val="20"/>
        </w:rPr>
        <w:tab/>
        <w:t>Children’s Internet Protection Act</w:t>
      </w:r>
    </w:p>
    <w:p w14:paraId="6991C486" w14:textId="77777777" w:rsidR="00E342C7" w:rsidRDefault="00E342C7" w:rsidP="00661630">
      <w:pPr>
        <w:tabs>
          <w:tab w:val="left" w:pos="576"/>
          <w:tab w:val="left" w:pos="1152"/>
          <w:tab w:val="left" w:pos="1890"/>
          <w:tab w:val="left" w:pos="4410"/>
          <w:tab w:val="left" w:pos="6336"/>
          <w:tab w:val="left" w:pos="7776"/>
          <w:tab w:val="left" w:pos="9216"/>
        </w:tabs>
        <w:suppressAutoHyphens/>
        <w:ind w:left="1890" w:hanging="189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p>
    <w:p w14:paraId="182D369A" w14:textId="77777777" w:rsidR="00E342C7" w:rsidRDefault="00E342C7" w:rsidP="00661630">
      <w:pPr>
        <w:tabs>
          <w:tab w:val="left" w:pos="576"/>
          <w:tab w:val="left" w:pos="1152"/>
          <w:tab w:val="left" w:pos="1890"/>
          <w:tab w:val="left" w:pos="4410"/>
          <w:tab w:val="left" w:pos="6336"/>
          <w:tab w:val="left" w:pos="7776"/>
          <w:tab w:val="left" w:pos="9216"/>
        </w:tabs>
        <w:suppressAutoHyphens/>
        <w:ind w:left="1890" w:hanging="189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Board</w:t>
      </w:r>
      <w:r>
        <w:rPr>
          <w:rFonts w:ascii="Helvetica" w:hAnsi="Helvetica"/>
          <w:sz w:val="20"/>
        </w:rPr>
        <w:t xml:space="preserve"> </w:t>
      </w:r>
      <w:r>
        <w:rPr>
          <w:rFonts w:ascii="Helvetica" w:hAnsi="Helvetica"/>
          <w:sz w:val="20"/>
          <w:u w:val="single"/>
        </w:rPr>
        <w:t>of</w:t>
      </w:r>
      <w:r>
        <w:rPr>
          <w:rFonts w:ascii="Helvetica" w:hAnsi="Helvetica"/>
          <w:sz w:val="20"/>
        </w:rPr>
        <w:t xml:space="preserve"> </w:t>
      </w:r>
      <w:smartTag w:uri="urn:schemas-microsoft-com:office:smarttags" w:element="PlaceName">
        <w:r>
          <w:rPr>
            <w:rFonts w:ascii="Helvetica" w:hAnsi="Helvetica"/>
            <w:sz w:val="20"/>
            <w:u w:val="single"/>
          </w:rPr>
          <w:t>Education</w:t>
        </w:r>
      </w:smartTag>
      <w:r>
        <w:rPr>
          <w:rFonts w:ascii="Helvetica" w:hAnsi="Helvetica"/>
          <w:sz w:val="20"/>
        </w:rPr>
        <w:t xml:space="preserve"> </w:t>
      </w:r>
      <w:smartTag w:uri="urn:schemas-microsoft-com:office:smarttags" w:element="PlaceType">
        <w:r>
          <w:rPr>
            <w:rFonts w:ascii="Helvetica" w:hAnsi="Helvetica"/>
            <w:sz w:val="20"/>
            <w:u w:val="single"/>
          </w:rPr>
          <w:t>Island</w:t>
        </w:r>
      </w:smartTag>
      <w:r>
        <w:rPr>
          <w:rFonts w:ascii="Helvetica" w:hAnsi="Helvetica"/>
          <w:sz w:val="20"/>
        </w:rPr>
        <w:t xml:space="preserve"> </w:t>
      </w:r>
      <w:r>
        <w:rPr>
          <w:rFonts w:ascii="Helvetica" w:hAnsi="Helvetica"/>
          <w:sz w:val="20"/>
          <w:u w:val="single"/>
        </w:rPr>
        <w:t>Trees</w:t>
      </w:r>
      <w:r>
        <w:rPr>
          <w:rFonts w:ascii="Helvetica" w:hAnsi="Helvetica"/>
          <w:sz w:val="20"/>
        </w:rPr>
        <w:t xml:space="preserve"> </w:t>
      </w:r>
      <w:r>
        <w:rPr>
          <w:rFonts w:ascii="Helvetica" w:hAnsi="Helvetica"/>
          <w:sz w:val="20"/>
          <w:u w:val="single"/>
        </w:rPr>
        <w:t>U.F.S.D.</w:t>
      </w:r>
      <w:r>
        <w:rPr>
          <w:rFonts w:ascii="Helvetica" w:hAnsi="Helvetica"/>
          <w:sz w:val="20"/>
        </w:rPr>
        <w:t xml:space="preserve"> </w:t>
      </w:r>
      <w:r>
        <w:rPr>
          <w:rFonts w:ascii="Helvetica" w:hAnsi="Helvetica"/>
          <w:sz w:val="20"/>
          <w:u w:val="single"/>
        </w:rPr>
        <w:t>v.</w:t>
      </w:r>
      <w:r>
        <w:rPr>
          <w:rFonts w:ascii="Helvetica" w:hAnsi="Helvetica"/>
          <w:sz w:val="20"/>
        </w:rPr>
        <w:t xml:space="preserve"> </w:t>
      </w:r>
      <w:r>
        <w:rPr>
          <w:rFonts w:ascii="Helvetica" w:hAnsi="Helvetica"/>
          <w:sz w:val="20"/>
          <w:u w:val="single"/>
        </w:rPr>
        <w:t>Pico</w:t>
      </w:r>
      <w:r>
        <w:rPr>
          <w:rFonts w:ascii="Helvetica" w:hAnsi="Helvetica"/>
          <w:sz w:val="20"/>
        </w:rPr>
        <w:t xml:space="preserve">, 457 </w:t>
      </w:r>
      <w:smartTag w:uri="urn:schemas-microsoft-com:office:smarttags" w:element="country-region">
        <w:smartTag w:uri="urn:schemas-microsoft-com:office:smarttags" w:element="place">
          <w:r>
            <w:rPr>
              <w:rFonts w:ascii="Helvetica" w:hAnsi="Helvetica"/>
              <w:sz w:val="20"/>
              <w:u w:val="single"/>
            </w:rPr>
            <w:t>U.S.</w:t>
          </w:r>
        </w:smartTag>
      </w:smartTag>
      <w:r>
        <w:rPr>
          <w:rFonts w:ascii="Helvetica" w:hAnsi="Helvetica"/>
          <w:sz w:val="20"/>
        </w:rPr>
        <w:t xml:space="preserve"> 853 (1982)</w:t>
      </w:r>
    </w:p>
    <w:p w14:paraId="19947755" w14:textId="77777777" w:rsidR="00E342C7" w:rsidRDefault="00E342C7" w:rsidP="00661630">
      <w:pPr>
        <w:tabs>
          <w:tab w:val="left" w:pos="576"/>
          <w:tab w:val="left" w:pos="1152"/>
          <w:tab w:val="left" w:pos="1890"/>
          <w:tab w:val="left" w:pos="4410"/>
          <w:tab w:val="left" w:pos="6336"/>
          <w:tab w:val="left" w:pos="7776"/>
          <w:tab w:val="left" w:pos="9216"/>
        </w:tabs>
        <w:suppressAutoHyphens/>
        <w:rPr>
          <w:rFonts w:ascii="Helvetica" w:hAnsi="Helvetica"/>
          <w:sz w:val="20"/>
        </w:rPr>
      </w:pPr>
    </w:p>
    <w:p w14:paraId="6FB2B2FF" w14:textId="77777777" w:rsidR="00E342C7" w:rsidRDefault="00E342C7" w:rsidP="00661630">
      <w:pPr>
        <w:tabs>
          <w:tab w:val="left" w:pos="576"/>
          <w:tab w:val="left" w:pos="1152"/>
          <w:tab w:val="left" w:pos="2736"/>
          <w:tab w:val="left" w:pos="4032"/>
          <w:tab w:val="left" w:pos="6336"/>
          <w:tab w:val="left" w:pos="7776"/>
          <w:tab w:val="left" w:pos="9216"/>
        </w:tabs>
        <w:suppressAutoHyphens/>
        <w:rPr>
          <w:rFonts w:ascii="Helvetica" w:hAnsi="Helvetica"/>
          <w:sz w:val="20"/>
        </w:rPr>
      </w:pPr>
      <w:r>
        <w:rPr>
          <w:rFonts w:ascii="Helvetica" w:hAnsi="Helvetica"/>
          <w:b/>
          <w:sz w:val="20"/>
          <w:u w:val="single"/>
        </w:rPr>
        <w:t>Possible</w:t>
      </w:r>
    </w:p>
    <w:p w14:paraId="3589C68A" w14:textId="77777777" w:rsidR="00E342C7" w:rsidRDefault="00E342C7" w:rsidP="00661630">
      <w:pPr>
        <w:tabs>
          <w:tab w:val="left" w:pos="576"/>
          <w:tab w:val="left" w:pos="1152"/>
          <w:tab w:val="left" w:pos="1890"/>
          <w:tab w:val="left" w:pos="2790"/>
          <w:tab w:val="left" w:pos="4032"/>
          <w:tab w:val="left" w:pos="6336"/>
          <w:tab w:val="left" w:pos="7776"/>
          <w:tab w:val="left" w:pos="9216"/>
        </w:tabs>
        <w:suppressAutoHyphens/>
        <w:ind w:left="2790" w:hanging="2790"/>
        <w:rPr>
          <w:rFonts w:ascii="Helvetica" w:hAnsi="Helvetica"/>
          <w:sz w:val="20"/>
        </w:rPr>
      </w:pPr>
      <w:r>
        <w:rPr>
          <w:rFonts w:ascii="Helvetica" w:hAnsi="Helvetica"/>
          <w:b/>
          <w:sz w:val="20"/>
          <w:u w:val="single"/>
        </w:rPr>
        <w:t>Cross</w:t>
      </w:r>
      <w:r>
        <w:rPr>
          <w:rFonts w:ascii="Helvetica" w:hAnsi="Helvetica"/>
          <w:b/>
          <w:sz w:val="20"/>
        </w:rPr>
        <w:t xml:space="preserve"> </w:t>
      </w:r>
      <w:r>
        <w:rPr>
          <w:rFonts w:ascii="Helvetica" w:hAnsi="Helvetica"/>
          <w:b/>
          <w:sz w:val="20"/>
          <w:u w:val="single"/>
        </w:rPr>
        <w:t>References</w:t>
      </w:r>
      <w:r>
        <w:rPr>
          <w:rFonts w:ascii="Helvetica" w:hAnsi="Helvetica"/>
          <w:b/>
          <w:sz w:val="20"/>
        </w:rPr>
        <w:t>:</w:t>
      </w:r>
      <w:r>
        <w:rPr>
          <w:rFonts w:ascii="Helvetica" w:hAnsi="Helvetica"/>
          <w:sz w:val="20"/>
        </w:rPr>
        <w:tab/>
        <w:t>*1312</w:t>
      </w:r>
      <w:r>
        <w:rPr>
          <w:rFonts w:ascii="Helvetica" w:hAnsi="Helvetica"/>
          <w:sz w:val="20"/>
        </w:rPr>
        <w:tab/>
        <w:t>Community complaints and inquiries</w:t>
      </w:r>
    </w:p>
    <w:p w14:paraId="0192772D" w14:textId="77777777" w:rsidR="00E342C7" w:rsidRDefault="00E342C7" w:rsidP="00661630">
      <w:pPr>
        <w:tabs>
          <w:tab w:val="left" w:pos="576"/>
          <w:tab w:val="left" w:pos="1152"/>
          <w:tab w:val="left" w:pos="1890"/>
          <w:tab w:val="left" w:pos="2790"/>
          <w:tab w:val="left" w:pos="4032"/>
          <w:tab w:val="left" w:pos="6336"/>
          <w:tab w:val="left" w:pos="7776"/>
          <w:tab w:val="left" w:pos="9216"/>
        </w:tabs>
        <w:suppressAutoHyphens/>
        <w:ind w:left="2790" w:hanging="279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*6161.1</w:t>
      </w:r>
      <w:r>
        <w:rPr>
          <w:rFonts w:ascii="Helvetica" w:hAnsi="Helvetica"/>
          <w:sz w:val="20"/>
        </w:rPr>
        <w:tab/>
        <w:t>Guidelines for evaluation and selection of instructional materials</w:t>
      </w:r>
    </w:p>
    <w:p w14:paraId="6AF2A10F" w14:textId="77777777" w:rsidR="00E342C7" w:rsidRDefault="00E342C7" w:rsidP="00661630">
      <w:pPr>
        <w:tabs>
          <w:tab w:val="left" w:pos="576"/>
          <w:tab w:val="left" w:pos="1152"/>
          <w:tab w:val="left" w:pos="1890"/>
          <w:tab w:val="left" w:pos="2790"/>
          <w:tab w:val="left" w:pos="4032"/>
          <w:tab w:val="left" w:pos="6336"/>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*6161.2</w:t>
      </w:r>
      <w:r>
        <w:rPr>
          <w:rFonts w:ascii="Helvetica" w:hAnsi="Helvetica"/>
          <w:sz w:val="20"/>
        </w:rPr>
        <w:tab/>
        <w:t>Complaints regarding instructional materials</w:t>
      </w:r>
    </w:p>
    <w:p w14:paraId="7919A0A0" w14:textId="77777777" w:rsidR="00E342C7" w:rsidRDefault="00E342C7" w:rsidP="00661630">
      <w:pPr>
        <w:tabs>
          <w:tab w:val="left" w:pos="576"/>
          <w:tab w:val="left" w:pos="1152"/>
          <w:tab w:val="left" w:pos="1890"/>
          <w:tab w:val="left" w:pos="2790"/>
          <w:tab w:val="left" w:pos="4032"/>
          <w:tab w:val="left" w:pos="6336"/>
          <w:tab w:val="left" w:pos="7776"/>
          <w:tab w:val="left" w:pos="9216"/>
        </w:tabs>
        <w:suppressAutoHyphens/>
        <w:rPr>
          <w:rFonts w:ascii="Helvetica" w:hAnsi="Helvetica"/>
          <w:sz w:val="20"/>
        </w:rPr>
      </w:pPr>
    </w:p>
    <w:p w14:paraId="67342052" w14:textId="77777777" w:rsidR="00E342C7" w:rsidRDefault="00E342C7" w:rsidP="00661630">
      <w:pPr>
        <w:tabs>
          <w:tab w:val="left" w:pos="576"/>
          <w:tab w:val="left" w:pos="1152"/>
          <w:tab w:val="left" w:pos="1890"/>
          <w:tab w:val="left" w:pos="2790"/>
          <w:tab w:val="left" w:pos="4032"/>
          <w:tab w:val="left" w:pos="6336"/>
          <w:tab w:val="left" w:pos="7776"/>
          <w:tab w:val="left" w:pos="9216"/>
        </w:tabs>
        <w:suppressAutoHyphens/>
        <w:rPr>
          <w:rFonts w:ascii="Helvetica" w:hAnsi="Helvetica"/>
          <w:sz w:val="20"/>
        </w:rPr>
      </w:pPr>
      <w:r>
        <w:rPr>
          <w:rFonts w:ascii="Helvetica" w:hAnsi="Helvetica"/>
          <w:sz w:val="20"/>
        </w:rPr>
        <w:t xml:space="preserve">*Indicates policy is included in the </w:t>
      </w:r>
      <w:r>
        <w:rPr>
          <w:rFonts w:ascii="Helvetica" w:hAnsi="Helvetica"/>
          <w:sz w:val="20"/>
          <w:u w:val="single"/>
        </w:rPr>
        <w:t>Critical</w:t>
      </w:r>
      <w:r>
        <w:rPr>
          <w:rFonts w:ascii="Helvetica" w:hAnsi="Helvetica"/>
          <w:sz w:val="20"/>
        </w:rPr>
        <w:t xml:space="preserve"> </w:t>
      </w:r>
      <w:r>
        <w:rPr>
          <w:rFonts w:ascii="Helvetica" w:hAnsi="Helvetica"/>
          <w:sz w:val="20"/>
          <w:u w:val="single"/>
        </w:rPr>
        <w:t>Policy</w:t>
      </w:r>
      <w:r>
        <w:rPr>
          <w:rFonts w:ascii="Helvetica" w:hAnsi="Helvetica"/>
          <w:sz w:val="20"/>
        </w:rPr>
        <w:t xml:space="preserve"> </w:t>
      </w:r>
      <w:r>
        <w:rPr>
          <w:rFonts w:ascii="Helvetica" w:hAnsi="Helvetica"/>
          <w:sz w:val="20"/>
          <w:u w:val="single"/>
        </w:rPr>
        <w:t>Reference</w:t>
      </w:r>
      <w:r>
        <w:rPr>
          <w:rFonts w:ascii="Helvetica" w:hAnsi="Helvetica"/>
          <w:sz w:val="20"/>
        </w:rPr>
        <w:t xml:space="preserve"> </w:t>
      </w:r>
      <w:r>
        <w:rPr>
          <w:rFonts w:ascii="Helvetica" w:hAnsi="Helvetica"/>
          <w:sz w:val="20"/>
          <w:u w:val="single"/>
        </w:rPr>
        <w:t>Manual</w:t>
      </w:r>
      <w:r>
        <w:rPr>
          <w:rFonts w:ascii="Helvetica" w:hAnsi="Helvetica"/>
          <w:sz w:val="20"/>
        </w:rPr>
        <w:t>.</w:t>
      </w:r>
    </w:p>
    <w:p w14:paraId="55C8CFEA" w14:textId="77777777" w:rsidR="00E342C7" w:rsidRDefault="00E342C7" w:rsidP="009B1490">
      <w:pPr>
        <w:tabs>
          <w:tab w:val="left" w:pos="576"/>
          <w:tab w:val="left" w:pos="1152"/>
          <w:tab w:val="left" w:pos="1890"/>
          <w:tab w:val="left" w:pos="7776"/>
          <w:tab w:val="left" w:pos="9216"/>
        </w:tabs>
        <w:suppressAutoHyphens/>
        <w:rPr>
          <w:rFonts w:ascii="Helvetica" w:hAnsi="Helvetica"/>
          <w:sz w:val="20"/>
        </w:rPr>
      </w:pPr>
    </w:p>
    <w:sectPr w:rsidR="00E342C7" w:rsidSect="00E6771B">
      <w:headerReference w:type="default" r:id="rId12"/>
      <w:footerReference w:type="default" r:id="rId13"/>
      <w:footerReference w:type="first" r:id="rId14"/>
      <w:endnotePr>
        <w:numFmt w:val="decimal"/>
      </w:endnotePr>
      <w:pgSz w:w="12240" w:h="15840"/>
      <w:pgMar w:top="1200" w:right="1080" w:bottom="1080" w:left="1440" w:header="90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7F135" w14:textId="77777777" w:rsidR="00AA53E9" w:rsidRDefault="00AA53E9">
      <w:pPr>
        <w:spacing w:line="20" w:lineRule="exact"/>
      </w:pPr>
    </w:p>
  </w:endnote>
  <w:endnote w:type="continuationSeparator" w:id="0">
    <w:p w14:paraId="3E6BD721" w14:textId="77777777" w:rsidR="00AA53E9" w:rsidRDefault="00AA53E9">
      <w:r>
        <w:t xml:space="preserve"> </w:t>
      </w:r>
    </w:p>
  </w:endnote>
  <w:endnote w:type="continuationNotice" w:id="1">
    <w:p w14:paraId="1FF80FFF" w14:textId="77777777" w:rsidR="00AA53E9" w:rsidRDefault="00AA53E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0A5F" w14:textId="77777777" w:rsidR="00E342C7" w:rsidRDefault="00E342C7">
    <w:pPr>
      <w:pStyle w:val="Footer"/>
      <w:jc w:val="center"/>
      <w:rPr>
        <w:rFonts w:ascii="Helvetica" w:hAnsi="Helvetica" w:cs="Helvetica"/>
        <w:sz w:val="20"/>
      </w:rPr>
    </w:pPr>
    <w:r w:rsidRPr="00E342C7">
      <w:rPr>
        <w:rFonts w:ascii="Helvetica" w:hAnsi="Helvetica" w:cs="Helvetica"/>
        <w:sz w:val="20"/>
      </w:rPr>
      <w:t xml:space="preserve">Page </w:t>
    </w:r>
    <w:r w:rsidRPr="00E342C7">
      <w:rPr>
        <w:rFonts w:ascii="Helvetica" w:hAnsi="Helvetica" w:cs="Helvetica"/>
        <w:sz w:val="20"/>
      </w:rPr>
      <w:fldChar w:fldCharType="begin"/>
    </w:r>
    <w:r w:rsidRPr="00E342C7">
      <w:rPr>
        <w:rFonts w:ascii="Helvetica" w:hAnsi="Helvetica" w:cs="Helvetica"/>
        <w:sz w:val="20"/>
      </w:rPr>
      <w:instrText xml:space="preserve"> PAGE </w:instrText>
    </w:r>
    <w:r w:rsidRPr="00E342C7">
      <w:rPr>
        <w:rFonts w:ascii="Helvetica" w:hAnsi="Helvetica" w:cs="Helvetica"/>
        <w:sz w:val="20"/>
      </w:rPr>
      <w:fldChar w:fldCharType="separate"/>
    </w:r>
    <w:r w:rsidRPr="00E342C7">
      <w:rPr>
        <w:rFonts w:ascii="Helvetica" w:hAnsi="Helvetica" w:cs="Helvetica"/>
        <w:noProof/>
        <w:sz w:val="20"/>
      </w:rPr>
      <w:t>2</w:t>
    </w:r>
    <w:r w:rsidRPr="00E342C7">
      <w:rPr>
        <w:rFonts w:ascii="Helvetica" w:hAnsi="Helvetica" w:cs="Helvetica"/>
        <w:sz w:val="20"/>
      </w:rPr>
      <w:fldChar w:fldCharType="end"/>
    </w:r>
    <w:r w:rsidRPr="00E342C7">
      <w:rPr>
        <w:rFonts w:ascii="Helvetica" w:hAnsi="Helvetica" w:cs="Helvetica"/>
        <w:sz w:val="20"/>
      </w:rPr>
      <w:t xml:space="preserve"> of </w:t>
    </w:r>
    <w:r w:rsidRPr="00E342C7">
      <w:rPr>
        <w:rFonts w:ascii="Helvetica" w:hAnsi="Helvetica" w:cs="Helvetica"/>
        <w:sz w:val="20"/>
      </w:rPr>
      <w:fldChar w:fldCharType="begin"/>
    </w:r>
    <w:r w:rsidRPr="00E342C7">
      <w:rPr>
        <w:rFonts w:ascii="Helvetica" w:hAnsi="Helvetica" w:cs="Helvetica"/>
        <w:sz w:val="20"/>
      </w:rPr>
      <w:instrText xml:space="preserve"> NUMPAGES  </w:instrText>
    </w:r>
    <w:r w:rsidRPr="00E342C7">
      <w:rPr>
        <w:rFonts w:ascii="Helvetica" w:hAnsi="Helvetica" w:cs="Helvetica"/>
        <w:sz w:val="20"/>
      </w:rPr>
      <w:fldChar w:fldCharType="separate"/>
    </w:r>
    <w:r w:rsidRPr="00E342C7">
      <w:rPr>
        <w:rFonts w:ascii="Helvetica" w:hAnsi="Helvetica" w:cs="Helvetica"/>
        <w:noProof/>
        <w:sz w:val="20"/>
      </w:rPr>
      <w:t>2</w:t>
    </w:r>
    <w:r w:rsidRPr="00E342C7">
      <w:rPr>
        <w:rFonts w:ascii="Helvetica" w:hAnsi="Helvetica" w:cs="Helvetica"/>
        <w:sz w:val="20"/>
      </w:rPr>
      <w:fldChar w:fldCharType="end"/>
    </w:r>
  </w:p>
  <w:p w14:paraId="364FB67A" w14:textId="675C89F2" w:rsidR="00E342C7" w:rsidRDefault="009E38AB" w:rsidP="00E342C7">
    <w:pPr>
      <w:pStyle w:val="Footer"/>
      <w:jc w:val="right"/>
      <w:rPr>
        <w:rFonts w:ascii="Helvetica" w:hAnsi="Helvetica" w:cs="Helvetica"/>
        <w:sz w:val="20"/>
      </w:rPr>
    </w:pPr>
    <w:r>
      <w:rPr>
        <w:rFonts w:ascii="Helvetica" w:hAnsi="Helvetica" w:cs="Helvetica"/>
        <w:sz w:val="20"/>
      </w:rPr>
      <w:t>11/25</w:t>
    </w:r>
  </w:p>
  <w:p w14:paraId="2B18499A" w14:textId="77777777" w:rsidR="00E342C7" w:rsidRPr="00E342C7" w:rsidRDefault="00E342C7" w:rsidP="00E342C7">
    <w:pPr>
      <w:pStyle w:val="Footer"/>
      <w:jc w:val="right"/>
      <w:rPr>
        <w:rFonts w:ascii="Helvetica" w:hAnsi="Helvetica" w:cs="Helvetica"/>
        <w:sz w:val="20"/>
      </w:rPr>
    </w:pPr>
    <w:r>
      <w:rPr>
        <w:rFonts w:ascii="Helvetica" w:hAnsi="Helvetica" w:cs="Helvetica"/>
        <w:sz w:val="20"/>
      </w:rPr>
      <w:t>6163.</w:t>
    </w:r>
    <w:r w:rsidR="00DB31CA">
      <w:rPr>
        <w:rFonts w:ascii="Helvetica" w:hAnsi="Helvetica" w:cs="Helvetica"/>
        <w:sz w:val="20"/>
      </w:rPr>
      <w:t xml:space="preserve"> </w:t>
    </w:r>
    <w:r>
      <w:rPr>
        <w:rFonts w:ascii="Helvetica" w:hAnsi="Helvetica" w:cs="Helvetica"/>
        <w:sz w:val="20"/>
      </w:rPr>
      <w:t>1</w:t>
    </w:r>
  </w:p>
  <w:p w14:paraId="5DCC6645" w14:textId="77777777" w:rsidR="00E342C7" w:rsidRDefault="00E34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0652D" w14:textId="77777777" w:rsidR="00E342C7" w:rsidRDefault="00E342C7">
    <w:pPr>
      <w:pStyle w:val="Footer"/>
      <w:jc w:val="center"/>
      <w:rPr>
        <w:rFonts w:ascii="Helvetica" w:hAnsi="Helvetica" w:cs="Helvetica"/>
        <w:sz w:val="20"/>
      </w:rPr>
    </w:pPr>
    <w:r w:rsidRPr="00E342C7">
      <w:rPr>
        <w:rFonts w:ascii="Helvetica" w:hAnsi="Helvetica" w:cs="Helvetica"/>
        <w:sz w:val="20"/>
      </w:rPr>
      <w:t xml:space="preserve">Page </w:t>
    </w:r>
    <w:r w:rsidRPr="00E342C7">
      <w:rPr>
        <w:rFonts w:ascii="Helvetica" w:hAnsi="Helvetica" w:cs="Helvetica"/>
        <w:sz w:val="20"/>
      </w:rPr>
      <w:fldChar w:fldCharType="begin"/>
    </w:r>
    <w:r w:rsidRPr="00E342C7">
      <w:rPr>
        <w:rFonts w:ascii="Helvetica" w:hAnsi="Helvetica" w:cs="Helvetica"/>
        <w:sz w:val="20"/>
      </w:rPr>
      <w:instrText xml:space="preserve"> PAGE </w:instrText>
    </w:r>
    <w:r w:rsidRPr="00E342C7">
      <w:rPr>
        <w:rFonts w:ascii="Helvetica" w:hAnsi="Helvetica" w:cs="Helvetica"/>
        <w:sz w:val="20"/>
      </w:rPr>
      <w:fldChar w:fldCharType="separate"/>
    </w:r>
    <w:r w:rsidRPr="00E342C7">
      <w:rPr>
        <w:rFonts w:ascii="Helvetica" w:hAnsi="Helvetica" w:cs="Helvetica"/>
        <w:noProof/>
        <w:sz w:val="20"/>
      </w:rPr>
      <w:t>2</w:t>
    </w:r>
    <w:r w:rsidRPr="00E342C7">
      <w:rPr>
        <w:rFonts w:ascii="Helvetica" w:hAnsi="Helvetica" w:cs="Helvetica"/>
        <w:sz w:val="20"/>
      </w:rPr>
      <w:fldChar w:fldCharType="end"/>
    </w:r>
    <w:r w:rsidRPr="00E342C7">
      <w:rPr>
        <w:rFonts w:ascii="Helvetica" w:hAnsi="Helvetica" w:cs="Helvetica"/>
        <w:sz w:val="20"/>
      </w:rPr>
      <w:t xml:space="preserve"> of </w:t>
    </w:r>
    <w:r w:rsidRPr="00E342C7">
      <w:rPr>
        <w:rFonts w:ascii="Helvetica" w:hAnsi="Helvetica" w:cs="Helvetica"/>
        <w:sz w:val="20"/>
      </w:rPr>
      <w:fldChar w:fldCharType="begin"/>
    </w:r>
    <w:r w:rsidRPr="00E342C7">
      <w:rPr>
        <w:rFonts w:ascii="Helvetica" w:hAnsi="Helvetica" w:cs="Helvetica"/>
        <w:sz w:val="20"/>
      </w:rPr>
      <w:instrText xml:space="preserve"> NUMPAGES  </w:instrText>
    </w:r>
    <w:r w:rsidRPr="00E342C7">
      <w:rPr>
        <w:rFonts w:ascii="Helvetica" w:hAnsi="Helvetica" w:cs="Helvetica"/>
        <w:sz w:val="20"/>
      </w:rPr>
      <w:fldChar w:fldCharType="separate"/>
    </w:r>
    <w:r w:rsidRPr="00E342C7">
      <w:rPr>
        <w:rFonts w:ascii="Helvetica" w:hAnsi="Helvetica" w:cs="Helvetica"/>
        <w:noProof/>
        <w:sz w:val="20"/>
      </w:rPr>
      <w:t>2</w:t>
    </w:r>
    <w:r w:rsidRPr="00E342C7">
      <w:rPr>
        <w:rFonts w:ascii="Helvetica" w:hAnsi="Helvetica" w:cs="Helvetica"/>
        <w:sz w:val="20"/>
      </w:rPr>
      <w:fldChar w:fldCharType="end"/>
    </w:r>
  </w:p>
  <w:p w14:paraId="2AD62FB6" w14:textId="75FC5DF9" w:rsidR="00E342C7" w:rsidRDefault="009E38AB" w:rsidP="00E342C7">
    <w:pPr>
      <w:pStyle w:val="Footer"/>
      <w:jc w:val="right"/>
      <w:rPr>
        <w:rFonts w:ascii="Helvetica" w:hAnsi="Helvetica" w:cs="Helvetica"/>
        <w:sz w:val="20"/>
      </w:rPr>
    </w:pPr>
    <w:r>
      <w:rPr>
        <w:rFonts w:ascii="Helvetica" w:hAnsi="Helvetica" w:cs="Helvetica"/>
        <w:sz w:val="20"/>
      </w:rPr>
      <w:t>11</w:t>
    </w:r>
    <w:r w:rsidR="00E342C7">
      <w:rPr>
        <w:rFonts w:ascii="Helvetica" w:hAnsi="Helvetica" w:cs="Helvetica"/>
        <w:sz w:val="20"/>
      </w:rPr>
      <w:t>/</w:t>
    </w:r>
    <w:r>
      <w:rPr>
        <w:rFonts w:ascii="Helvetica" w:hAnsi="Helvetica" w:cs="Helvetica"/>
        <w:sz w:val="20"/>
      </w:rPr>
      <w:t>25</w:t>
    </w:r>
  </w:p>
  <w:p w14:paraId="75F13414" w14:textId="77777777" w:rsidR="00E342C7" w:rsidRDefault="00E342C7" w:rsidP="00E342C7">
    <w:pPr>
      <w:pStyle w:val="Footer"/>
      <w:jc w:val="right"/>
      <w:rPr>
        <w:rFonts w:ascii="Helvetica" w:hAnsi="Helvetica" w:cs="Helvetica"/>
        <w:sz w:val="20"/>
      </w:rPr>
    </w:pPr>
    <w:r>
      <w:rPr>
        <w:rFonts w:ascii="Helvetica" w:hAnsi="Helvetica" w:cs="Helvetica"/>
        <w:sz w:val="20"/>
      </w:rPr>
      <w:t>6163.</w:t>
    </w:r>
    <w:r w:rsidR="00DB31CA">
      <w:rPr>
        <w:rFonts w:ascii="Helvetica" w:hAnsi="Helvetica" w:cs="Helvetica"/>
        <w:sz w:val="20"/>
      </w:rPr>
      <w:t xml:space="preserve"> </w:t>
    </w:r>
    <w:r>
      <w:rPr>
        <w:rFonts w:ascii="Helvetica" w:hAnsi="Helvetica" w:cs="Helvetica"/>
        <w:sz w:val="20"/>
      </w:rPr>
      <w:t>1</w:t>
    </w:r>
  </w:p>
  <w:p w14:paraId="4167D0BC" w14:textId="77777777" w:rsidR="00E342C7" w:rsidRPr="00E342C7" w:rsidRDefault="00E342C7" w:rsidP="00E342C7">
    <w:pPr>
      <w:pBdr>
        <w:bottom w:val="single" w:sz="18" w:space="1" w:color="auto"/>
      </w:pBdr>
      <w:tabs>
        <w:tab w:val="left" w:pos="0"/>
        <w:tab w:val="left" w:pos="3600"/>
        <w:tab w:val="left" w:pos="4320"/>
        <w:tab w:val="left" w:pos="7200"/>
        <w:tab w:val="left" w:pos="7560"/>
      </w:tabs>
      <w:suppressAutoHyphens/>
      <w:jc w:val="right"/>
      <w:rPr>
        <w:rFonts w:ascii="Helvetica" w:hAnsi="Helvetica"/>
        <w:sz w:val="20"/>
      </w:rPr>
    </w:pPr>
    <w:r w:rsidRPr="00E342C7">
      <w:rPr>
        <w:rFonts w:ascii="Helvetica" w:hAnsi="Helvetica"/>
        <w:sz w:val="20"/>
      </w:rPr>
      <w:tab/>
    </w:r>
    <w:r w:rsidRPr="00E342C7">
      <w:rPr>
        <w:rFonts w:ascii="Helvetica" w:hAnsi="Helvetica"/>
        <w:sz w:val="20"/>
      </w:rPr>
      <w:tab/>
    </w:r>
    <w:r w:rsidRPr="00E342C7">
      <w:rPr>
        <w:rFonts w:ascii="Helvetica" w:hAnsi="Helvetica"/>
        <w:sz w:val="20"/>
      </w:rPr>
      <w:tab/>
    </w:r>
  </w:p>
  <w:p w14:paraId="46BFA4AC" w14:textId="77777777" w:rsidR="00E342C7" w:rsidRPr="00E342C7" w:rsidRDefault="00E342C7" w:rsidP="00E342C7">
    <w:pPr>
      <w:rPr>
        <w:rFonts w:ascii="Helvetica" w:hAnsi="Helvetica"/>
        <w:b/>
        <w:sz w:val="16"/>
        <w:szCs w:val="16"/>
      </w:rPr>
    </w:pPr>
    <w:r w:rsidRPr="00E342C7">
      <w:rPr>
        <w:rFonts w:ascii="Helvetica" w:hAnsi="Helvetica"/>
        <w:b/>
        <w:sz w:val="16"/>
        <w:szCs w:val="16"/>
      </w:rPr>
      <w:t>NJSBA POLICY SERVICES</w:t>
    </w:r>
  </w:p>
  <w:p w14:paraId="411D354C" w14:textId="77777777" w:rsidR="00E342C7" w:rsidRPr="00E342C7" w:rsidRDefault="00E342C7" w:rsidP="00E342C7">
    <w:pPr>
      <w:tabs>
        <w:tab w:val="left" w:pos="1152"/>
        <w:tab w:val="left" w:pos="1890"/>
        <w:tab w:val="left" w:pos="5400"/>
        <w:tab w:val="left" w:pos="6840"/>
      </w:tabs>
      <w:suppressAutoHyphens/>
      <w:rPr>
        <w:rFonts w:ascii="Helvetica" w:hAnsi="Helvetica" w:cs="Helvetica"/>
        <w:b/>
        <w:sz w:val="16"/>
      </w:rPr>
    </w:pPr>
    <w:r w:rsidRPr="00E342C7">
      <w:rPr>
        <w:rFonts w:ascii="Helvetica" w:hAnsi="Helvetica" w:cs="Helvetica"/>
        <w:b/>
        <w:sz w:val="16"/>
      </w:rPr>
      <w:t>New Jersey School Boards Association, 413 West State Street, Trenton, New Jersey 08618-5697</w:t>
    </w:r>
  </w:p>
  <w:p w14:paraId="18928425" w14:textId="77777777" w:rsidR="00E342C7" w:rsidRPr="00E342C7" w:rsidRDefault="00E342C7" w:rsidP="00E342C7">
    <w:pPr>
      <w:widowControl/>
      <w:rPr>
        <w:rFonts w:ascii="Helvetica" w:hAnsi="Helvetica"/>
        <w:b/>
        <w:sz w:val="16"/>
        <w:szCs w:val="16"/>
      </w:rPr>
    </w:pPr>
    <w:r w:rsidRPr="00E342C7">
      <w:rPr>
        <w:rFonts w:ascii="Helvetica" w:hAnsi="Helvetica" w:cs="Helvetica"/>
        <w:b/>
        <w:i/>
        <w:sz w:val="16"/>
      </w:rPr>
      <w:t>Copyright 2025 by NJSBA.  All rights reserved.</w:t>
    </w:r>
  </w:p>
  <w:p w14:paraId="47E4499F" w14:textId="77777777" w:rsidR="00E342C7" w:rsidRPr="00E342C7" w:rsidRDefault="00E342C7">
    <w:pPr>
      <w:pStyle w:val="Footer"/>
      <w:jc w:val="center"/>
      <w:rPr>
        <w:rFonts w:ascii="Helvetica" w:hAnsi="Helvetica" w:cs="Helvetica"/>
        <w:sz w:val="20"/>
      </w:rPr>
    </w:pPr>
  </w:p>
  <w:p w14:paraId="1BE92BDC" w14:textId="77777777" w:rsidR="009B1490" w:rsidRDefault="009B1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87116" w14:textId="77777777" w:rsidR="00AA53E9" w:rsidRDefault="00AA53E9">
      <w:r>
        <w:separator/>
      </w:r>
    </w:p>
  </w:footnote>
  <w:footnote w:type="continuationSeparator" w:id="0">
    <w:p w14:paraId="023688CB" w14:textId="77777777" w:rsidR="00AA53E9" w:rsidRDefault="00AA5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1DFB7" w14:textId="77777777" w:rsidR="00E342C7" w:rsidRPr="00E342C7" w:rsidRDefault="00E342C7" w:rsidP="00E342C7">
    <w:pPr>
      <w:pStyle w:val="Header"/>
      <w:jc w:val="right"/>
      <w:rPr>
        <w:rFonts w:ascii="Helvetica" w:hAnsi="Helvetica" w:cs="Helvetica"/>
        <w:sz w:val="20"/>
      </w:rPr>
    </w:pPr>
    <w:r w:rsidRPr="00E342C7">
      <w:rPr>
        <w:rFonts w:ascii="Helvetica" w:hAnsi="Helvetica" w:cs="Helvetica"/>
        <w:sz w:val="20"/>
      </w:rPr>
      <w:t>File Code: 6163.</w:t>
    </w:r>
    <w:r w:rsidR="00DB31CA">
      <w:rPr>
        <w:rFonts w:ascii="Helvetica" w:hAnsi="Helvetica" w:cs="Helvetica"/>
        <w:sz w:val="20"/>
      </w:rPr>
      <w:t xml:space="preserve"> </w:t>
    </w:r>
    <w:r w:rsidRPr="00E342C7">
      <w:rPr>
        <w:rFonts w:ascii="Helvetica" w:hAnsi="Helvetica" w:cs="Helvetica"/>
        <w:sz w:val="20"/>
      </w:rPr>
      <w:t>1</w:t>
    </w:r>
  </w:p>
  <w:p w14:paraId="1EC05B61" w14:textId="77777777" w:rsidR="00E342C7" w:rsidRPr="00E342C7" w:rsidRDefault="00E342C7">
    <w:pPr>
      <w:pStyle w:val="Header"/>
      <w:rPr>
        <w:rFonts w:ascii="Helvetica" w:hAnsi="Helvetica" w:cs="Helvetica"/>
        <w:sz w:val="20"/>
      </w:rPr>
    </w:pPr>
    <w:r w:rsidRPr="00E342C7">
      <w:rPr>
        <w:rFonts w:ascii="Helvetica" w:hAnsi="Helvetica" w:cs="Helvetica"/>
        <w:sz w:val="20"/>
        <w:u w:val="words"/>
      </w:rPr>
      <w:t>MEDIA CENTER, LIBRARY</w:t>
    </w:r>
    <w:r w:rsidRPr="00E342C7">
      <w:rPr>
        <w:rFonts w:ascii="Helvetica" w:hAnsi="Helvetica" w:cs="Helvetica"/>
        <w:sz w:val="20"/>
      </w:rPr>
      <w:t xml:space="preserve"> (Continued)</w:t>
    </w:r>
  </w:p>
  <w:p w14:paraId="547E614B" w14:textId="77777777" w:rsidR="00E342C7" w:rsidRPr="00E342C7" w:rsidRDefault="00E34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366B0"/>
    <w:multiLevelType w:val="hybridMultilevel"/>
    <w:tmpl w:val="4D9EF52C"/>
    <w:lvl w:ilvl="0" w:tplc="B68822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75BF6"/>
    <w:multiLevelType w:val="hybridMultilevel"/>
    <w:tmpl w:val="366E8A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FE1669"/>
    <w:multiLevelType w:val="hybridMultilevel"/>
    <w:tmpl w:val="C7709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B80499"/>
    <w:multiLevelType w:val="hybridMultilevel"/>
    <w:tmpl w:val="B26AFB88"/>
    <w:lvl w:ilvl="0" w:tplc="7A28B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9471AF"/>
    <w:multiLevelType w:val="hybridMultilevel"/>
    <w:tmpl w:val="44F0FD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F22EA4"/>
    <w:multiLevelType w:val="hybridMultilevel"/>
    <w:tmpl w:val="19540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78427187">
    <w:abstractNumId w:val="1"/>
  </w:num>
  <w:num w:numId="2" w16cid:durableId="1738169955">
    <w:abstractNumId w:val="2"/>
  </w:num>
  <w:num w:numId="3" w16cid:durableId="463618437">
    <w:abstractNumId w:val="3"/>
  </w:num>
  <w:num w:numId="4" w16cid:durableId="172574531">
    <w:abstractNumId w:val="5"/>
  </w:num>
  <w:num w:numId="5" w16cid:durableId="1799109511">
    <w:abstractNumId w:val="4"/>
  </w:num>
  <w:num w:numId="6" w16cid:durableId="853224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BF7"/>
    <w:rsid w:val="00060220"/>
    <w:rsid w:val="00072EAC"/>
    <w:rsid w:val="000F3390"/>
    <w:rsid w:val="000F51FF"/>
    <w:rsid w:val="00131978"/>
    <w:rsid w:val="00132D35"/>
    <w:rsid w:val="001973D5"/>
    <w:rsid w:val="00294BF7"/>
    <w:rsid w:val="002A1001"/>
    <w:rsid w:val="00321E32"/>
    <w:rsid w:val="00352637"/>
    <w:rsid w:val="00354A77"/>
    <w:rsid w:val="003A605C"/>
    <w:rsid w:val="003E0EA5"/>
    <w:rsid w:val="003F2596"/>
    <w:rsid w:val="004119D4"/>
    <w:rsid w:val="00415692"/>
    <w:rsid w:val="004434FA"/>
    <w:rsid w:val="00461C8B"/>
    <w:rsid w:val="004631AB"/>
    <w:rsid w:val="0047399E"/>
    <w:rsid w:val="004F24E4"/>
    <w:rsid w:val="00527487"/>
    <w:rsid w:val="00540926"/>
    <w:rsid w:val="005B7053"/>
    <w:rsid w:val="005C5573"/>
    <w:rsid w:val="00661630"/>
    <w:rsid w:val="006E7B58"/>
    <w:rsid w:val="006F125C"/>
    <w:rsid w:val="00752CE3"/>
    <w:rsid w:val="007C227A"/>
    <w:rsid w:val="007E443B"/>
    <w:rsid w:val="00853815"/>
    <w:rsid w:val="008672CA"/>
    <w:rsid w:val="00897231"/>
    <w:rsid w:val="008D6BB5"/>
    <w:rsid w:val="00901CBC"/>
    <w:rsid w:val="00950E98"/>
    <w:rsid w:val="009875B8"/>
    <w:rsid w:val="009B1490"/>
    <w:rsid w:val="009C3737"/>
    <w:rsid w:val="009E38AB"/>
    <w:rsid w:val="00AA2205"/>
    <w:rsid w:val="00AA53E9"/>
    <w:rsid w:val="00B37351"/>
    <w:rsid w:val="00B85778"/>
    <w:rsid w:val="00BA3CF2"/>
    <w:rsid w:val="00BC6084"/>
    <w:rsid w:val="00BD34F4"/>
    <w:rsid w:val="00C00053"/>
    <w:rsid w:val="00C635A3"/>
    <w:rsid w:val="00CB4785"/>
    <w:rsid w:val="00CD0FD9"/>
    <w:rsid w:val="00CD124B"/>
    <w:rsid w:val="00D22024"/>
    <w:rsid w:val="00D330C1"/>
    <w:rsid w:val="00D90B3A"/>
    <w:rsid w:val="00DA2DC1"/>
    <w:rsid w:val="00DB31CA"/>
    <w:rsid w:val="00E342C7"/>
    <w:rsid w:val="00E6771B"/>
    <w:rsid w:val="00E67F64"/>
    <w:rsid w:val="00EC6D8E"/>
    <w:rsid w:val="00F03B2F"/>
    <w:rsid w:val="00F1064F"/>
    <w:rsid w:val="00F6064D"/>
    <w:rsid w:val="00FD7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country-region"/>
  <w:smartTagType w:namespaceuri="urn:schemas-microsoft-com:office:smarttags" w:name="PlaceName"/>
  <w:shapeDefaults>
    <o:shapedefaults v:ext="edit" spidmax="2050"/>
    <o:shapelayout v:ext="edit">
      <o:idmap v:ext="edit" data="2"/>
    </o:shapelayout>
  </w:shapeDefaults>
  <w:decimalSymbol w:val="."/>
  <w:listSeparator w:val=","/>
  <w14:docId w14:val="78C6DD36"/>
  <w15:chartTrackingRefBased/>
  <w15:docId w15:val="{F2EEF1D2-4522-4ADA-9387-17AB8565C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270"/>
    </w:pPr>
    <w:rPr>
      <w:rFonts w:ascii="Helvetica" w:hAnsi="Helvetica"/>
      <w:sz w:val="20"/>
    </w:rPr>
  </w:style>
  <w:style w:type="paragraph" w:styleId="BodyText2">
    <w:name w:val="Body Text 2"/>
    <w:basedOn w:val="Normal"/>
    <w:pPr>
      <w:tabs>
        <w:tab w:val="left" w:pos="1152"/>
        <w:tab w:val="left" w:pos="2736"/>
        <w:tab w:val="left" w:pos="5400"/>
        <w:tab w:val="left" w:pos="5940"/>
      </w:tabs>
      <w:suppressAutoHyphens/>
      <w:ind w:right="90"/>
    </w:pPr>
    <w:rPr>
      <w:rFonts w:ascii="Helvetica" w:hAnsi="Helvetica"/>
      <w:sz w:val="20"/>
    </w:rPr>
  </w:style>
  <w:style w:type="paragraph" w:styleId="Header">
    <w:name w:val="header"/>
    <w:basedOn w:val="Normal"/>
    <w:rsid w:val="009B1490"/>
    <w:pPr>
      <w:tabs>
        <w:tab w:val="center" w:pos="4320"/>
        <w:tab w:val="right" w:pos="8640"/>
      </w:tabs>
    </w:pPr>
  </w:style>
  <w:style w:type="paragraph" w:styleId="Footer">
    <w:name w:val="footer"/>
    <w:basedOn w:val="Normal"/>
    <w:link w:val="FooterChar"/>
    <w:uiPriority w:val="99"/>
    <w:rsid w:val="009B1490"/>
    <w:pPr>
      <w:tabs>
        <w:tab w:val="center" w:pos="4320"/>
        <w:tab w:val="right" w:pos="8640"/>
      </w:tabs>
    </w:pPr>
  </w:style>
  <w:style w:type="character" w:customStyle="1" w:styleId="FooterChar">
    <w:name w:val="Footer Char"/>
    <w:link w:val="Footer"/>
    <w:uiPriority w:val="99"/>
    <w:rsid w:val="00E342C7"/>
    <w:rPr>
      <w:rFonts w:ascii="Courier" w:hAnsi="Courier"/>
      <w:sz w:val="24"/>
    </w:rPr>
  </w:style>
  <w:style w:type="paragraph" w:styleId="BodyText3">
    <w:name w:val="Body Text 3"/>
    <w:basedOn w:val="Normal"/>
    <w:link w:val="BodyText3Char"/>
    <w:rsid w:val="00E342C7"/>
    <w:pPr>
      <w:tabs>
        <w:tab w:val="left" w:pos="1152"/>
        <w:tab w:val="left" w:pos="2736"/>
        <w:tab w:val="left" w:pos="5400"/>
        <w:tab w:val="left" w:pos="5940"/>
      </w:tabs>
      <w:suppressAutoHyphens/>
      <w:ind w:right="270"/>
    </w:pPr>
    <w:rPr>
      <w:rFonts w:ascii="Helvetica" w:hAnsi="Helvetica"/>
      <w:sz w:val="20"/>
    </w:rPr>
  </w:style>
  <w:style w:type="character" w:customStyle="1" w:styleId="BodyText3Char">
    <w:name w:val="Body Text 3 Char"/>
    <w:link w:val="BodyText3"/>
    <w:rsid w:val="00E342C7"/>
    <w:rPr>
      <w:rFonts w:ascii="Helvetica" w:hAnsi="Helvetica"/>
    </w:rPr>
  </w:style>
  <w:style w:type="paragraph" w:styleId="Revision">
    <w:name w:val="Revision"/>
    <w:hidden/>
    <w:uiPriority w:val="99"/>
    <w:semiHidden/>
    <w:rsid w:val="00540926"/>
    <w:rPr>
      <w:rFonts w:ascii="Courier" w:hAnsi="Courier"/>
      <w:sz w:val="24"/>
    </w:rPr>
  </w:style>
  <w:style w:type="character" w:styleId="Hyperlink">
    <w:name w:val="Hyperlink"/>
    <w:rsid w:val="00D22024"/>
    <w:rPr>
      <w:color w:val="467886"/>
      <w:u w:val="single"/>
    </w:rPr>
  </w:style>
  <w:style w:type="character" w:styleId="CommentReference">
    <w:name w:val="annotation reference"/>
    <w:rsid w:val="00D22024"/>
    <w:rPr>
      <w:sz w:val="16"/>
      <w:szCs w:val="16"/>
    </w:rPr>
  </w:style>
  <w:style w:type="paragraph" w:styleId="ListParagraph">
    <w:name w:val="List Paragraph"/>
    <w:basedOn w:val="Normal"/>
    <w:uiPriority w:val="34"/>
    <w:qFormat/>
    <w:rsid w:val="004434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troversiesDisputes@doe.nj.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c32c7699bd422f936ba238c4d9108a84">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48aa21fd749cfcc15ced27c2f424766a"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DBD7B-7974-4FA3-BAB2-9FF63BFD2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723E1-C75E-4E46-B958-006794677D4D}">
  <ds:schemaRefs>
    <ds:schemaRef ds:uri="http://schemas.microsoft.com/office/2006/metadata/longProperties"/>
  </ds:schemaRefs>
</ds:datastoreItem>
</file>

<file path=customXml/itemProps3.xml><?xml version="1.0" encoding="utf-8"?>
<ds:datastoreItem xmlns:ds="http://schemas.openxmlformats.org/officeDocument/2006/customXml" ds:itemID="{009355C9-8F06-48FB-B23D-7A3B7EF4E706}">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customXml/itemProps4.xml><?xml version="1.0" encoding="utf-8"?>
<ds:datastoreItem xmlns:ds="http://schemas.openxmlformats.org/officeDocument/2006/customXml" ds:itemID="{F42A1227-1997-42E5-93BF-08471AF2FB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1696</Words>
  <Characters>10804</Characters>
  <Application>Microsoft Office Word</Application>
  <DocSecurity>0</DocSecurity>
  <Lines>284</Lines>
  <Paragraphs>150</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dc:description/>
  <cp:lastModifiedBy>Brandon Cobb</cp:lastModifiedBy>
  <cp:revision>4</cp:revision>
  <cp:lastPrinted>2002-02-20T16:54:00Z</cp:lastPrinted>
  <dcterms:created xsi:type="dcterms:W3CDTF">2026-02-13T20:29:00Z</dcterms:created>
  <dcterms:modified xsi:type="dcterms:W3CDTF">2026-02-13T20:30:00Z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Lisa Deon</vt:lpwstr>
  </property>
  <property fmtid="{D5CDD505-2E9C-101B-9397-08002B2CF9AE}" pid="3" name="Order">
    <vt:lpwstr>595600.000000000</vt:lpwstr>
  </property>
  <property fmtid="{D5CDD505-2E9C-101B-9397-08002B2CF9AE}" pid="4" name="display_urn:schemas-microsoft-com:office:office#Author">
    <vt:lpwstr>Lisa Deon</vt:lpwstr>
  </property>
  <property fmtid="{D5CDD505-2E9C-101B-9397-08002B2CF9AE}" pid="5" name="MediaServiceImageTags">
    <vt:lpwstr/>
  </property>
  <property fmtid="{D5CDD505-2E9C-101B-9397-08002B2CF9AE}" pid="6" name="ContentTypeId">
    <vt:lpwstr>0x01010027F3ED24F1F9F648BC4A0C4D9BC1DEBF</vt:lpwstr>
  </property>
</Properties>
</file>